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10880"/>
      </w:tblGrid>
      <w:tr w:rsidR="00340DAC" w:rsidTr="00340DAC">
        <w:trPr>
          <w:trHeight w:val="15449"/>
        </w:trPr>
        <w:tc>
          <w:tcPr>
            <w:tcW w:w="10880" w:type="dxa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double" w:sz="12" w:space="0" w:color="FF0000"/>
            </w:tcBorders>
          </w:tcPr>
          <w:p w:rsidR="001D2D31" w:rsidRDefault="00BF2F5B" w:rsidP="001D2D31">
            <w:pPr>
              <w:pStyle w:val="ac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:rsidR="00BF2F5B" w:rsidRDefault="00BF2F5B" w:rsidP="001D2D31">
            <w:pPr>
              <w:pStyle w:val="ac"/>
              <w:jc w:val="center"/>
              <w:rPr>
                <w:sz w:val="40"/>
                <w:szCs w:val="40"/>
              </w:rPr>
            </w:pPr>
            <w:r w:rsidRPr="00BF2F5B">
              <w:rPr>
                <w:sz w:val="40"/>
                <w:szCs w:val="40"/>
              </w:rPr>
              <w:t>МКОУ «</w:t>
            </w:r>
            <w:proofErr w:type="spellStart"/>
            <w:r w:rsidRPr="00BF2F5B">
              <w:rPr>
                <w:sz w:val="40"/>
                <w:szCs w:val="40"/>
              </w:rPr>
              <w:t>Балаханская</w:t>
            </w:r>
            <w:proofErr w:type="spellEnd"/>
            <w:r w:rsidRPr="00BF2F5B">
              <w:rPr>
                <w:sz w:val="40"/>
                <w:szCs w:val="40"/>
              </w:rPr>
              <w:t xml:space="preserve"> СОШ»    </w:t>
            </w:r>
          </w:p>
          <w:p w:rsidR="00BF2F5B" w:rsidRPr="00BF2F5B" w:rsidRDefault="00BF2F5B" w:rsidP="001D2D31">
            <w:pPr>
              <w:pStyle w:val="ac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sz w:val="40"/>
                <w:szCs w:val="40"/>
              </w:rPr>
              <w:t>2017-2018 учебный год</w:t>
            </w:r>
          </w:p>
          <w:p w:rsidR="00F63093" w:rsidRDefault="00F63093" w:rsidP="000A7A8F">
            <w:pPr>
              <w:pStyle w:val="1"/>
              <w:outlineLvl w:val="0"/>
            </w:pPr>
          </w:p>
          <w:p w:rsidR="00340DAC" w:rsidRPr="001D2D31" w:rsidRDefault="009D0A8E" w:rsidP="00F63093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40"/>
                <w:szCs w:val="40"/>
              </w:rPr>
            </w:pPr>
            <w:r w:rsidRPr="001D2D31">
              <w:rPr>
                <w:rFonts w:ascii="Times New Roman" w:hAnsi="Times New Roman" w:cs="Times New Roman"/>
                <w:i/>
                <w:color w:val="auto"/>
                <w:sz w:val="40"/>
                <w:szCs w:val="40"/>
              </w:rPr>
              <w:t xml:space="preserve">Отчет о результатах </w:t>
            </w:r>
            <w:proofErr w:type="spellStart"/>
            <w:r w:rsidRPr="001D2D31">
              <w:rPr>
                <w:rFonts w:ascii="Times New Roman" w:hAnsi="Times New Roman" w:cs="Times New Roman"/>
                <w:i/>
                <w:color w:val="auto"/>
                <w:sz w:val="40"/>
                <w:szCs w:val="40"/>
              </w:rPr>
              <w:t>самообследования</w:t>
            </w:r>
            <w:proofErr w:type="spellEnd"/>
          </w:p>
          <w:p w:rsidR="00340DAC" w:rsidRDefault="00340DAC"/>
          <w:p w:rsidR="00340DAC" w:rsidRPr="0000629C" w:rsidRDefault="00340DAC" w:rsidP="00340DAC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Уровень и направленность реализуемых образовательных программ.</w:t>
            </w:r>
          </w:p>
          <w:p w:rsidR="00340DAC" w:rsidRPr="00671D20" w:rsidRDefault="00340DAC" w:rsidP="00340DA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Образовательные программы реализуются в соответствии с типом и видом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Школа осуществляет свою деятельность по следующим образовательным программам: </w:t>
            </w:r>
          </w:p>
          <w:p w:rsidR="00340DAC" w:rsidRPr="00671D20" w:rsidRDefault="00340DAC" w:rsidP="00340DA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 общего образования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классы, нормативный срок освоения 4 года);</w:t>
            </w:r>
          </w:p>
          <w:p w:rsidR="00340DAC" w:rsidRPr="00671D20" w:rsidRDefault="00340DAC" w:rsidP="00340DA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(5-9 классы, нормативный срок освоения 5 лет);</w:t>
            </w:r>
          </w:p>
          <w:p w:rsidR="00340DAC" w:rsidRPr="0000629C" w:rsidRDefault="00340DAC" w:rsidP="00340DA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(полного) общего образования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(10-11 классы, нормативный срок освоения 2 </w:t>
            </w:r>
            <w:r w:rsidRPr="0000629C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года).</w:t>
            </w:r>
          </w:p>
          <w:p w:rsidR="00340DAC" w:rsidRPr="00671D20" w:rsidRDefault="00340DAC" w:rsidP="0034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Учебный план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 на основе БУП общеобразовательных учреждений Республики Дагестан.  Действующий учебный план соответствует виду образовательного учреждения, выдержан в отношении структуры, содержания и максимальной учебной нагрузки учащихся. При составлении учебного плана школы учтены следующие позиции: </w:t>
            </w:r>
          </w:p>
          <w:p w:rsidR="00340DAC" w:rsidRPr="00671D20" w:rsidRDefault="00340DAC" w:rsidP="00340DAC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соблюдение федерального и регионального компонентов;  </w:t>
            </w:r>
          </w:p>
          <w:p w:rsidR="00340DAC" w:rsidRPr="00671D20" w:rsidRDefault="00340DAC" w:rsidP="00340DAC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правовая защищённость обучающихся школы на гарантированное образование в пределах государственного образовательного стандарта;</w:t>
            </w:r>
          </w:p>
          <w:p w:rsidR="00340DAC" w:rsidRPr="00671D20" w:rsidRDefault="00340DAC" w:rsidP="00340DAC">
            <w:pPr>
              <w:tabs>
                <w:tab w:val="left" w:pos="180"/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 структуре учебного плана школы выделяется базовая (инвариантная) и вариативная части.</w:t>
            </w:r>
          </w:p>
          <w:p w:rsidR="00340DAC" w:rsidRPr="00671D20" w:rsidRDefault="00340DAC" w:rsidP="00340DAC">
            <w:pPr>
              <w:tabs>
                <w:tab w:val="left" w:pos="180"/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Базовая часть состоит из федерального инварианта. Вариативная часть состоит из регионального (национально – регионального) и компонента образовательного учреждения (школьного компонентов).</w:t>
            </w:r>
          </w:p>
          <w:p w:rsidR="00340DAC" w:rsidRPr="00671D20" w:rsidRDefault="00340DAC" w:rsidP="00340DAC">
            <w:pPr>
              <w:tabs>
                <w:tab w:val="left" w:pos="180"/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A8F" w:rsidRDefault="00340DAC" w:rsidP="00340DAC">
            <w:pPr>
              <w:tabs>
                <w:tab w:val="left" w:pos="180"/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Расписание учебных занятий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учебному плану школы. Количество реализуемых учебных дисциплин соответствует учебному плану,  прослеживается </w:t>
            </w:r>
          </w:p>
          <w:p w:rsidR="00340DAC" w:rsidRPr="00671D20" w:rsidRDefault="00340DAC" w:rsidP="00340DAC">
            <w:pPr>
              <w:tabs>
                <w:tab w:val="left" w:pos="180"/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образовательных программ  в части теоретической и практической составляющих.</w:t>
            </w:r>
          </w:p>
          <w:p w:rsidR="00340DAC" w:rsidRPr="00671D20" w:rsidRDefault="00340DAC" w:rsidP="00340DAC">
            <w:pPr>
              <w:pStyle w:val="3"/>
              <w:jc w:val="both"/>
              <w:outlineLvl w:val="2"/>
              <w:rPr>
                <w:b/>
                <w:szCs w:val="24"/>
                <w:u w:val="single"/>
              </w:rPr>
            </w:pPr>
          </w:p>
          <w:p w:rsidR="00340DAC" w:rsidRPr="00671D20" w:rsidRDefault="00340DAC" w:rsidP="00340DAC">
            <w:pPr>
              <w:pStyle w:val="3"/>
              <w:jc w:val="both"/>
              <w:outlineLvl w:val="2"/>
              <w:rPr>
                <w:szCs w:val="24"/>
              </w:rPr>
            </w:pPr>
            <w:r w:rsidRPr="0000629C">
              <w:rPr>
                <w:b/>
                <w:color w:val="1F497D" w:themeColor="text2"/>
                <w:szCs w:val="24"/>
                <w:u w:val="single"/>
              </w:rPr>
              <w:t>Годовой календарный учебный график</w:t>
            </w:r>
            <w:r w:rsidRPr="00671D20">
              <w:rPr>
                <w:szCs w:val="24"/>
              </w:rPr>
              <w:t xml:space="preserve"> соответствует Уставу школы,  Типовому положению об общеобразовательном учреждении, регулирует плановое исполнение: учебных занятий, каникул, административных контрольных работ, государственную (итоговую) аттестацию и т.д.</w:t>
            </w:r>
          </w:p>
          <w:p w:rsidR="00340DAC" w:rsidRPr="00671D20" w:rsidRDefault="00340DAC" w:rsidP="00340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40DAC" w:rsidRPr="0000629C" w:rsidRDefault="00340DAC" w:rsidP="00340DAC">
            <w:pPr>
              <w:pStyle w:val="a4"/>
              <w:spacing w:after="0"/>
              <w:ind w:left="0"/>
              <w:jc w:val="both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 w:rsidRPr="0000629C">
              <w:rPr>
                <w:b/>
                <w:color w:val="1F497D" w:themeColor="text2"/>
                <w:sz w:val="24"/>
                <w:szCs w:val="24"/>
                <w:u w:val="single"/>
              </w:rPr>
              <w:t>Сведения о кадрах.</w:t>
            </w:r>
          </w:p>
          <w:p w:rsidR="00340DAC" w:rsidRDefault="00340DAC" w:rsidP="00340DAC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71D20">
              <w:rPr>
                <w:sz w:val="24"/>
                <w:szCs w:val="24"/>
              </w:rPr>
              <w:t>В 201</w:t>
            </w:r>
            <w:r w:rsidR="00A621BA">
              <w:rPr>
                <w:sz w:val="24"/>
                <w:szCs w:val="24"/>
              </w:rPr>
              <w:t>7</w:t>
            </w:r>
            <w:r w:rsidRPr="00671D20">
              <w:rPr>
                <w:sz w:val="24"/>
                <w:szCs w:val="24"/>
              </w:rPr>
              <w:t>-201</w:t>
            </w:r>
            <w:r w:rsidR="00A621BA">
              <w:rPr>
                <w:sz w:val="24"/>
                <w:szCs w:val="24"/>
              </w:rPr>
              <w:t>8</w:t>
            </w:r>
            <w:r w:rsidRPr="00671D20">
              <w:rPr>
                <w:sz w:val="24"/>
                <w:szCs w:val="24"/>
              </w:rPr>
              <w:t xml:space="preserve">  учебном году в МКОУ «Балаханская СОШ»    работает </w:t>
            </w:r>
            <w:r w:rsidR="00A621BA">
              <w:rPr>
                <w:sz w:val="24"/>
                <w:szCs w:val="24"/>
              </w:rPr>
              <w:t>41</w:t>
            </w:r>
            <w:r w:rsidRPr="00671D20">
              <w:rPr>
                <w:sz w:val="24"/>
                <w:szCs w:val="24"/>
              </w:rPr>
              <w:t xml:space="preserve"> учит</w:t>
            </w:r>
            <w:r w:rsidR="009C12C5">
              <w:rPr>
                <w:sz w:val="24"/>
                <w:szCs w:val="24"/>
              </w:rPr>
              <w:t>ел</w:t>
            </w:r>
            <w:r w:rsidR="00A621BA">
              <w:rPr>
                <w:sz w:val="24"/>
                <w:szCs w:val="24"/>
              </w:rPr>
              <w:t>ь</w:t>
            </w:r>
            <w:r w:rsidR="009C12C5">
              <w:rPr>
                <w:sz w:val="24"/>
                <w:szCs w:val="24"/>
              </w:rPr>
              <w:t>, в том числе 1 совместитель.</w:t>
            </w:r>
          </w:p>
          <w:p w:rsidR="00570219" w:rsidRP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педагогического состава по пед</w:t>
            </w:r>
            <w:r w:rsidR="00A621BA">
              <w:rPr>
                <w:rFonts w:ascii="Times New Roman" w:hAnsi="Times New Roman" w:cs="Times New Roman"/>
                <w:sz w:val="24"/>
                <w:szCs w:val="24"/>
              </w:rPr>
              <w:t>агогическому стажу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0219" w:rsidRP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От 0 до 5 лет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62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570219" w:rsidRP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лет       – </w:t>
            </w:r>
            <w:r w:rsidR="00A62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лет    – </w:t>
            </w:r>
            <w:r w:rsidR="00501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лет  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570219" w:rsidRP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 выше</w:t>
            </w:r>
            <w:r w:rsidRPr="005702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1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570219" w:rsidRPr="00570219" w:rsidRDefault="00570219" w:rsidP="00570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19" w:rsidRPr="00671D20" w:rsidRDefault="00570219" w:rsidP="00340DAC">
            <w:pPr>
              <w:pStyle w:val="a4"/>
              <w:spacing w:after="0"/>
              <w:ind w:left="0"/>
              <w:jc w:val="both"/>
              <w:rPr>
                <w:sz w:val="24"/>
                <w:szCs w:val="24"/>
                <w:u w:val="single"/>
              </w:rPr>
            </w:pPr>
          </w:p>
          <w:p w:rsidR="00340DAC" w:rsidRPr="00671D20" w:rsidRDefault="00340DAC" w:rsidP="0034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    Школа имеет достаточное кадровое обеспечение, что позволяет  реализовывать задач</w:t>
            </w:r>
            <w:r w:rsidR="000D1A77">
              <w:rPr>
                <w:rFonts w:ascii="Times New Roman" w:hAnsi="Times New Roman" w:cs="Times New Roman"/>
                <w:sz w:val="24"/>
                <w:szCs w:val="24"/>
              </w:rPr>
              <w:t xml:space="preserve">и, поставленные перед школой.  </w:t>
            </w:r>
          </w:p>
          <w:p w:rsidR="00340DAC" w:rsidRDefault="00340DAC" w:rsidP="00340DAC">
            <w:pPr>
              <w:jc w:val="both"/>
            </w:pPr>
          </w:p>
          <w:p w:rsidR="00340DAC" w:rsidRDefault="00340DAC" w:rsidP="00340DAC">
            <w:pPr>
              <w:jc w:val="both"/>
            </w:pPr>
          </w:p>
          <w:p w:rsidR="00340DAC" w:rsidRDefault="00340DAC" w:rsidP="00340DAC">
            <w:pPr>
              <w:jc w:val="both"/>
            </w:pPr>
          </w:p>
          <w:p w:rsidR="000A7A8F" w:rsidRDefault="000A7A8F" w:rsidP="00340DAC">
            <w:pPr>
              <w:jc w:val="both"/>
            </w:pPr>
          </w:p>
          <w:p w:rsidR="00340DAC" w:rsidRPr="0000629C" w:rsidRDefault="00340DAC" w:rsidP="00340DAC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Образовательный ценз педагогов:</w:t>
            </w:r>
          </w:p>
          <w:p w:rsidR="000A7A8F" w:rsidRDefault="000A7A8F" w:rsidP="0034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A8F" w:rsidRDefault="00340DAC" w:rsidP="0034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="00973418">
              <w:rPr>
                <w:rFonts w:ascii="Times New Roman" w:hAnsi="Times New Roman" w:cs="Times New Roman"/>
                <w:sz w:val="24"/>
                <w:szCs w:val="24"/>
              </w:rPr>
              <w:t>ссиональное образование имеют 7</w:t>
            </w:r>
            <w:r w:rsidR="00671D20" w:rsidRPr="00671D20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% учителей, среднее профессиональное педагогическое образование имеют 2</w:t>
            </w:r>
            <w:r w:rsidR="00671D20" w:rsidRPr="00671D20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0A7A8F" w:rsidRDefault="000A7A8F" w:rsidP="0034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20" w:rsidRPr="00570219" w:rsidRDefault="00671D20" w:rsidP="00570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98" w:type="dxa"/>
              <w:tblInd w:w="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6"/>
              <w:gridCol w:w="3546"/>
              <w:gridCol w:w="1045"/>
              <w:gridCol w:w="1416"/>
              <w:gridCol w:w="664"/>
              <w:gridCol w:w="1499"/>
              <w:gridCol w:w="1102"/>
            </w:tblGrid>
            <w:tr w:rsidR="00EB404D" w:rsidRPr="002E0C82" w:rsidTr="000D1A77">
              <w:trPr>
                <w:trHeight w:hRule="exact" w:val="567"/>
              </w:trPr>
              <w:tc>
                <w:tcPr>
                  <w:tcW w:w="9898" w:type="dxa"/>
                  <w:gridSpan w:val="7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</w:rPr>
                  </w:pPr>
                  <w:r w:rsidRPr="006E10F2">
                    <w:rPr>
                      <w:rFonts w:ascii="Times New Roman" w:hAnsi="Times New Roman" w:cs="Times New Roman"/>
                    </w:rPr>
                    <w:t xml:space="preserve"> МКОУ  «Балаханская средняя общеобразовательная школа»</w:t>
                  </w: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404D" w:rsidRPr="002E0C82" w:rsidTr="000D1A77">
              <w:trPr>
                <w:trHeight w:hRule="exact" w:val="567"/>
              </w:trPr>
              <w:tc>
                <w:tcPr>
                  <w:tcW w:w="70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15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Ф.И.О.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</w:t>
                  </w: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с/н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Занимаемая </w:t>
                  </w: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должность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</w:t>
                  </w:r>
                  <w:proofErr w:type="spellEnd"/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стаж</w:t>
                  </w:r>
                </w:p>
              </w:tc>
              <w:tc>
                <w:tcPr>
                  <w:tcW w:w="160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15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прохожд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курсов    </w:t>
                  </w:r>
                </w:p>
                <w:p w:rsidR="00EB404D" w:rsidRPr="006E10F2" w:rsidRDefault="00EB404D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E10F2" w:rsidRPr="002E0C82" w:rsidTr="000D1A77">
              <w:trPr>
                <w:trHeight w:hRule="exact" w:val="567"/>
              </w:trPr>
              <w:tc>
                <w:tcPr>
                  <w:tcW w:w="70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ВУЗ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E10F2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5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Нурмагомедов Магомед Джамалович</w:t>
                  </w:r>
                </w:p>
              </w:tc>
              <w:tc>
                <w:tcPr>
                  <w:tcW w:w="111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82 99  141558</w:t>
                  </w:r>
                </w:p>
              </w:tc>
              <w:tc>
                <w:tcPr>
                  <w:tcW w:w="14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691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0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ДГПИ,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Мат.фак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3F2755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 w:rsidR="004E27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6E10F2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ИсаАбдурахманович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82 00  205691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065270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Зам.дир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УВР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Фил.фак</w:t>
                  </w:r>
                  <w:proofErr w:type="spellEnd"/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E10F2" w:rsidRPr="006E10F2" w:rsidRDefault="006E10F2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 w:rsidR="003F27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АхмедхановГаджимурад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82 00  338346 </w:t>
                  </w:r>
                </w:p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 ИОП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 ФФВ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Хаскил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82 06  126860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065270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ВР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ДГУ, Мат. фак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Магомедов Шамиль Газимагомедович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82 00  205430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Фил.фак</w:t>
                  </w:r>
                  <w:proofErr w:type="spellEnd"/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Магомедов Магомед Газимагомедович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82 03  120998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детск. кол.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 ЕГФ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Исаева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ЗаремаАбдулкагировна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82 06 126587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Соц. педагог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ДГПИ,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3F27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3F2755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МагомедхановаПатимат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82 02  731566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Фил.фак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3F2755" w:rsidRPr="006E10F2" w:rsidRDefault="003F2755" w:rsidP="00BD70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ЗагидатГазимагомедовна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82 03  552724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ДГПУ, ФНК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ИмангазалиевСагло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82 03  121011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Физика,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фак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Магомедов Абдула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82 03  199520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 ФМФ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ГасангусеновГасангусен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82 99  134368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ДГПУ, ФИЯ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ГасангусейноваАйшат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82 99  089756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 ХБФ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БадрудиновНурмагомедПахруевич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82 03  552868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Родн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ДГПИ,ФНК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МалачиевПирбудагАхмедович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82 05  970372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ДГПИ, ИФ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ХалисатАдалаевна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82 02  647610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НурмагомедовБаширАхмедович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82 03  120972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Музыка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Из.ПУ</w:t>
                  </w:r>
                  <w:proofErr w:type="spellEnd"/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ИсхаковаСаадатАбдулаевна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82 03  541842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АбасоваЗарема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82 01  444749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Абасова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Лейла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82 03  120975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Марина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Газимагомедовна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22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 Магомед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Адалаевич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82 01  444737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БадрудиноваЖамиляНурмагомдовна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82 08 498857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.(н.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МагомедхановаРаисат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82 00  338302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Нач.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Якубова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ЗаремаДавудгаджиевна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82 06  058731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ИЗО, Труд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ДХК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 Муслим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Хаскилович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82 01  444743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ДГПУ.МФ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Гаджиев Магомед  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Муртазаев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ДГПУ, ЕГФ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ГазимагомедоваПатимат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82 06 126815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ДГПУ, ФИЯ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РузмайНурмагомедовна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82 03 681851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ДГПУ.Фил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фак.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2012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МухидиновХаджимурад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Магомедович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82 02  958030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РОдн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Фил.фак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МадинаМуртазаевна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82 03  533606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Родн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ДГПУ.ФНК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Абдурахманова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АйшатДавудгаджиевна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82 06 126828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ГПД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ДГПУ, МФ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Гаджиева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АйшатМуртазаевна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82 06 190361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Русск. яз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ДГПУ,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Фил.фак</w:t>
                  </w:r>
                  <w:proofErr w:type="spellEnd"/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Мусаева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ХамидатКамалудиновна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82 06 058667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ДГПУ. ИФ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Гамзатова Саида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Ахмедовна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82 03 925785</w:t>
                  </w: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Нач. классы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БВК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АдабигатМуртазаевна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Бадрудинов</w:t>
                  </w:r>
                  <w:proofErr w:type="spellEnd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 </w:t>
                  </w: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Нурмагомедович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Физкультура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ДГПИ, 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4E27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ИдалаеваАсиятАбдулатиповна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ГПД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ДГПИ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Ахмедова Патимат        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Д/О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АхмедхановаПатиматГаджимурадовна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яз.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E276A" w:rsidRPr="002E0C82" w:rsidTr="000D1A77">
              <w:trPr>
                <w:trHeight w:hRule="exact" w:val="567"/>
              </w:trPr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EB40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Аминат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Магомедовна</w:t>
                  </w:r>
                </w:p>
              </w:tc>
              <w:tc>
                <w:tcPr>
                  <w:tcW w:w="1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</w:t>
                  </w:r>
                </w:p>
              </w:tc>
              <w:tc>
                <w:tcPr>
                  <w:tcW w:w="691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ДГПУ</w:t>
                  </w:r>
                </w:p>
              </w:tc>
              <w:tc>
                <w:tcPr>
                  <w:tcW w:w="115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E276A" w:rsidRPr="006E10F2" w:rsidRDefault="004E276A" w:rsidP="007155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671D20" w:rsidRDefault="00671D20"/>
          <w:p w:rsidR="00671D20" w:rsidRPr="00671D20" w:rsidRDefault="0067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38423F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школы сохраняет ведущие положения федерального  БУП 2, регионального базисного учебного плана. Составлен на основе регионального базисного учебного плана общеобразовательных учреждений Республики Дагестан 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В школе  обучаются учащиеся</w:t>
            </w:r>
            <w:r w:rsidR="00AC5A01">
              <w:rPr>
                <w:rFonts w:ascii="Times New Roman" w:hAnsi="Times New Roman" w:cs="Times New Roman"/>
                <w:sz w:val="24"/>
                <w:szCs w:val="24"/>
              </w:rPr>
              <w:t xml:space="preserve"> с 1 по 11 класс. Занятия во  1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организованы в рамках пятидневной  рабочей недели, во </w:t>
            </w:r>
            <w:r w:rsidR="00AC5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-11 классах – шестидневной рабочей недели. 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38423F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нагрузки во всех классах не превышает максимально 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допустимое количество часов.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Обучение осуществляется по ступеням: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ступень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26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начальное общее образование (1-4 классы)</w:t>
            </w:r>
          </w:p>
          <w:p w:rsidR="00671D20" w:rsidRPr="00922657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26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ступень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26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основное общее образование (5-9 классы)</w:t>
            </w:r>
          </w:p>
          <w:p w:rsid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26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ступень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26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среднее (полное) общее образование (10-11 классы)</w:t>
            </w:r>
          </w:p>
          <w:p w:rsidR="00922657" w:rsidRDefault="00922657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E276A" w:rsidRDefault="004E276A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E276A" w:rsidRDefault="004E276A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BF2F5B" w:rsidRPr="00922657" w:rsidRDefault="00BF2F5B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Учебный план обеспечивает преемственность между ступенями обучения в преподавании предметов федерального, регионального и школьного компонентов.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поручениями Президента РФ от 2.08.2009 г. № </w:t>
            </w:r>
            <w:proofErr w:type="spellStart"/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-2009 и Правительства  РФ от 11.08.2009 г. № ВП –П44 -4632 «Об участии и апробации комплексного учебного курса «Основы религиозных культур и светской этики» и включения  образовательных учреждений Республики Дагестан  в эксперимент по ведению данного предмета в 4  классе изучается предмет «основы Исламской  культуры».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На второй ступени обучения (5-9 классы) в школе преподаются учебные предметы и курсы, входящие в образовательные области: «Филология», «Математика», «Обществознание», «Естествознание», «</w:t>
            </w:r>
            <w:r w:rsidR="0092265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», «Физическая культура», «Технология». Распределение учебных часов производится в соответствии с учебным планом образовательных учреждений Республики Дагестан 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20" w:rsidRPr="0000629C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Региональный компонент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 8-11 классах использованы на изучение курса «Истории Дагестана»;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Школьный компонент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следующим образом: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 5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1 час использованы на поддержку курса «Математики»;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х-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1 часу «Химия» ;</w:t>
            </w:r>
          </w:p>
          <w:p w:rsid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х-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2 часа на поддержку курсов « Русский язык», «Математика».</w:t>
            </w:r>
          </w:p>
          <w:p w:rsidR="00AC5A01" w:rsidRPr="00671D20" w:rsidRDefault="00AC5A01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3F27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3F2755">
              <w:rPr>
                <w:rFonts w:ascii="Times New Roman" w:hAnsi="Times New Roman" w:cs="Times New Roman"/>
                <w:sz w:val="24"/>
                <w:szCs w:val="24"/>
              </w:rPr>
              <w:t>епродолжен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предмет по выб</w:t>
            </w:r>
            <w:r w:rsidR="003F2755">
              <w:rPr>
                <w:rFonts w:ascii="Times New Roman" w:hAnsi="Times New Roman" w:cs="Times New Roman"/>
                <w:sz w:val="24"/>
                <w:szCs w:val="24"/>
              </w:rPr>
              <w:t>ору  «Дизайн»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часа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           по 1 часу во 2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на поддержку «Русский язык»,«Математика»</w:t>
            </w:r>
          </w:p>
          <w:p w:rsidR="00671D20" w:rsidRP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           В 3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>классах по 1 часу на поддержку «Русский язык»,«Математика»</w:t>
            </w:r>
          </w:p>
          <w:p w:rsidR="00671D20" w:rsidRDefault="00671D20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           В 4</w:t>
            </w:r>
            <w:r w:rsidRPr="00671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671D20">
              <w:rPr>
                <w:rFonts w:ascii="Times New Roman" w:hAnsi="Times New Roman" w:cs="Times New Roman"/>
                <w:sz w:val="24"/>
                <w:szCs w:val="24"/>
              </w:rPr>
              <w:t xml:space="preserve"> классах – 1 час на «Математику»</w:t>
            </w:r>
          </w:p>
          <w:p w:rsidR="00570219" w:rsidRDefault="00570219" w:rsidP="00671D20">
            <w:pPr>
              <w:tabs>
                <w:tab w:val="left" w:pos="9956"/>
              </w:tabs>
              <w:ind w:left="317" w:right="42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4F" w:rsidRDefault="0033574F"/>
          <w:p w:rsidR="00A67208" w:rsidRPr="0000629C" w:rsidRDefault="00A67208" w:rsidP="00A67208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u w:val="single"/>
              </w:rPr>
            </w:pPr>
            <w:r w:rsidRPr="0000629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u w:val="single"/>
              </w:rPr>
              <w:t>Анализ результатов обучения в 1- 11 классах.</w:t>
            </w:r>
          </w:p>
          <w:p w:rsidR="00922657" w:rsidRPr="003155A4" w:rsidRDefault="00922657" w:rsidP="00A67208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A67208" w:rsidRPr="00A67208" w:rsidRDefault="00A67208" w:rsidP="00A67208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08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922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 МКОУ «Балаханская средняя общеобразовательная школа» обучалось 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(на конец года)</w:t>
            </w:r>
          </w:p>
          <w:p w:rsidR="00A67208" w:rsidRPr="00A67208" w:rsidRDefault="00A67208" w:rsidP="00A67208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208" w:rsidRPr="00A67208" w:rsidRDefault="00307570" w:rsidP="00A67208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  <w:r w:rsidR="00A67208"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33574F">
              <w:rPr>
                <w:rFonts w:ascii="Times New Roman" w:hAnsi="Times New Roman" w:cs="Times New Roman"/>
                <w:sz w:val="24"/>
                <w:szCs w:val="24"/>
              </w:rPr>
              <w:t xml:space="preserve">акончили учебный год 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3574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A67208"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,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2265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67208" w:rsidRPr="00A67208">
              <w:rPr>
                <w:rFonts w:ascii="Times New Roman" w:hAnsi="Times New Roman" w:cs="Times New Roman"/>
                <w:sz w:val="24"/>
                <w:szCs w:val="24"/>
              </w:rPr>
              <w:t xml:space="preserve"> на «отлично» </w:t>
            </w:r>
          </w:p>
          <w:p w:rsidR="00884EE7" w:rsidRDefault="00A67208" w:rsidP="003075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47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Отличники:</w:t>
            </w:r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АбдусаламоваАйшат</w:t>
            </w:r>
            <w:proofErr w:type="spellEnd"/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Сахиб</w:t>
            </w:r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«б»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Али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ИмангазалиеваПатимат</w:t>
            </w:r>
            <w:proofErr w:type="spellEnd"/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ИмангазалиеваСумая</w:t>
            </w:r>
            <w:proofErr w:type="spellEnd"/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Саида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КурамагомедоваАминат</w:t>
            </w:r>
            <w:proofErr w:type="spellEnd"/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Гасангусенова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Магомед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Нурмагомед</w:t>
            </w:r>
            <w:proofErr w:type="spellEnd"/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«б»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Али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АбдулатиповаПатимат</w:t>
            </w:r>
            <w:proofErr w:type="spellEnd"/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КурамагомедоваСабрина</w:t>
            </w:r>
            <w:proofErr w:type="spellEnd"/>
          </w:p>
          <w:p w:rsid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6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429FD" w:rsidRDefault="003429FD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</w:p>
          <w:p w:rsidR="003429FD" w:rsidRPr="003429FD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6</w:t>
            </w:r>
            <w:r w:rsidR="003429FD" w:rsidRPr="0034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«б» класс</w:t>
            </w:r>
          </w:p>
          <w:p w:rsidR="00307570" w:rsidRDefault="003429FD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7570">
              <w:rPr>
                <w:rFonts w:ascii="Times New Roman" w:hAnsi="Times New Roman" w:cs="Times New Roman"/>
                <w:sz w:val="24"/>
                <w:szCs w:val="24"/>
              </w:rPr>
              <w:t>агомедова Сахиб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Джамиля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ТажбудиноваАсият</w:t>
            </w:r>
            <w:proofErr w:type="spellEnd"/>
          </w:p>
          <w:p w:rsidR="00922657" w:rsidRDefault="00B149E8" w:rsidP="00307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«а»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  <w:p w:rsidR="00307570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«б»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Апи</w:t>
            </w:r>
            <w:proofErr w:type="spellEnd"/>
          </w:p>
          <w:p w:rsidR="00307570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</w:t>
            </w:r>
            <w:r w:rsid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б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АбдукаримоваХадижат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ИмангазалиеваЗайнаб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НурмагомедовДжамал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307570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«б»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ИсхаковаПатимат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307570" w:rsidRDefault="00B149E8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10</w:t>
            </w:r>
            <w:r w:rsidR="00307570"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АхмедхановаСаният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149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ИмангазалиеваАминат</w:t>
            </w:r>
            <w:proofErr w:type="spellEnd"/>
          </w:p>
          <w:p w:rsidR="00307570" w:rsidRPr="00307570" w:rsidRDefault="00307570" w:rsidP="00307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149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307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«а» класс</w:t>
            </w:r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НурмагомедоваАминат</w:t>
            </w:r>
            <w:proofErr w:type="spellEnd"/>
          </w:p>
          <w:p w:rsidR="00307570" w:rsidRDefault="00307570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570219" w:rsidRDefault="00570219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19" w:rsidRDefault="00570219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19" w:rsidRDefault="00570219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19" w:rsidRDefault="00570219" w:rsidP="00307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08" w:rsidRDefault="00A6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0A" w:rsidRDefault="00FB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16" w:rsidRPr="008E1616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итоговых контрольных работ по русскому яз. и математике </w:t>
            </w: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>в 5х-8х и в 10х классах получен следующий результат:</w:t>
            </w:r>
          </w:p>
          <w:p w:rsidR="00FB360A" w:rsidRDefault="00FB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35.7%.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0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 русск. яз.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0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0E6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 русск. яз.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 русск. яз.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.7%.</w:t>
            </w:r>
          </w:p>
          <w:p w:rsidR="00F5545B" w:rsidRDefault="005537A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 русск. яз.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="00F554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5537A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="00F554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 xml:space="preserve">русск. яз.   </w:t>
            </w:r>
            <w:proofErr w:type="spellStart"/>
            <w:r w:rsidR="005537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="005537AB"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 w:rsidR="005537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="005537AB">
              <w:rPr>
                <w:rFonts w:ascii="Times New Roman" w:hAnsi="Times New Roman" w:cs="Times New Roman"/>
                <w:sz w:val="24"/>
                <w:szCs w:val="24"/>
              </w:rPr>
              <w:t>. 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.7%.</w:t>
            </w:r>
          </w:p>
          <w:p w:rsidR="00F5545B" w:rsidRDefault="005537A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 русск. яз.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="00F554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="00F554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 русск. яз.  усп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F5545B" w:rsidRDefault="009C320F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35.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русск. яз.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D70C6" w:rsidRDefault="00BD70C6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Default="00BD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20F" w:rsidRDefault="009C320F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616"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616" w:rsidRPr="008E1616">
              <w:rPr>
                <w:rFonts w:ascii="Times New Roman" w:hAnsi="Times New Roman" w:cs="Times New Roman"/>
                <w:sz w:val="24"/>
                <w:szCs w:val="24"/>
              </w:rPr>
              <w:t>уч.-ся</w:t>
            </w:r>
            <w:proofErr w:type="spellEnd"/>
            <w:r w:rsidR="008E1616" w:rsidRPr="008E1616">
              <w:rPr>
                <w:rFonts w:ascii="Times New Roman" w:hAnsi="Times New Roman" w:cs="Times New Roman"/>
                <w:sz w:val="24"/>
                <w:szCs w:val="24"/>
              </w:rPr>
              <w:t>, как неуспевающие по одному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редмету, переведены в следующий класс условно</w:t>
            </w:r>
          </w:p>
          <w:p w:rsidR="008E1616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Абубакаров А</w:t>
            </w: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 Кл.) </w:t>
            </w:r>
          </w:p>
          <w:p w:rsidR="009C320F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2.</w:t>
            </w:r>
            <w:r w:rsidR="009C320F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М.Г  (8а Кл.)   </w:t>
            </w:r>
          </w:p>
          <w:p w:rsidR="009C320F" w:rsidRDefault="009C320F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3.Гамзатов М.Р  (8а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  <w:p w:rsidR="009C320F" w:rsidRDefault="009C320F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4.Магомедов И. (8а)</w:t>
            </w:r>
          </w:p>
          <w:p w:rsidR="008E1616" w:rsidRDefault="009C320F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5.Хайбулаев А.(8а) </w:t>
            </w:r>
          </w:p>
          <w:p w:rsidR="009C320F" w:rsidRDefault="009C320F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6.Магомедов А (8б)</w:t>
            </w:r>
          </w:p>
          <w:p w:rsidR="00D44D67" w:rsidRDefault="00D44D67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16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A1965">
              <w:rPr>
                <w:rFonts w:ascii="Times New Roman" w:hAnsi="Times New Roman" w:cs="Times New Roman"/>
                <w:sz w:val="24"/>
                <w:szCs w:val="24"/>
              </w:rPr>
              <w:t>двое</w:t>
            </w: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учащиеся, как неуспевающие по нескольки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F63093">
              <w:rPr>
                <w:rFonts w:ascii="Times New Roman" w:hAnsi="Times New Roman" w:cs="Times New Roman"/>
                <w:sz w:val="24"/>
                <w:szCs w:val="24"/>
              </w:rPr>
              <w:t>предметам,</w:t>
            </w:r>
            <w:r w:rsidR="0027534D">
              <w:rPr>
                <w:rFonts w:ascii="Times New Roman" w:hAnsi="Times New Roman" w:cs="Times New Roman"/>
                <w:sz w:val="24"/>
                <w:szCs w:val="24"/>
              </w:rPr>
              <w:t xml:space="preserve"> оставлены повторно:</w:t>
            </w:r>
          </w:p>
          <w:p w:rsidR="00D44D67" w:rsidRDefault="00D44D67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16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534D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М.Р. (8а </w:t>
            </w:r>
            <w:proofErr w:type="spellStart"/>
            <w:r w:rsidR="00275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75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1616" w:rsidRDefault="008E1616" w:rsidP="008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534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Али (7б </w:t>
            </w:r>
            <w:proofErr w:type="spellStart"/>
            <w:r w:rsidR="00275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75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1C4" w:rsidRDefault="005271C4" w:rsidP="00275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7" w:rsidRDefault="00701E77" w:rsidP="00701E7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58" w:rsidRDefault="00DF6EE1" w:rsidP="00701E7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201</w:t>
            </w:r>
            <w:r w:rsidR="00E46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6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года в школе были объявлены несколько конкурсов. В номинации «Лучший класс» </w:t>
            </w:r>
            <w:r w:rsidR="00D44D67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учитывалась и посещаемость класса , и успеваемость, второй годподряд победу одержал </w:t>
            </w:r>
            <w:r w:rsidR="00E46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</w:t>
            </w:r>
            <w:r w:rsidR="00D44D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360A">
              <w:rPr>
                <w:rFonts w:ascii="Times New Roman" w:hAnsi="Times New Roman" w:cs="Times New Roman"/>
                <w:sz w:val="24"/>
                <w:szCs w:val="24"/>
              </w:rPr>
              <w:t xml:space="preserve">( классный руководитель </w:t>
            </w:r>
            <w:proofErr w:type="spellStart"/>
            <w:r w:rsidR="00E46770">
              <w:rPr>
                <w:rFonts w:ascii="Times New Roman" w:hAnsi="Times New Roman" w:cs="Times New Roman"/>
                <w:sz w:val="24"/>
                <w:szCs w:val="24"/>
              </w:rPr>
              <w:t>ГасангусейноваАйшат</w:t>
            </w:r>
            <w:proofErr w:type="spellEnd"/>
            <w:r w:rsidR="00FB3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C67605" w:rsidRDefault="00C67605" w:rsidP="00F51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4D67" w:rsidRDefault="00D44D67" w:rsidP="00F51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19F2" w:rsidRPr="0000629C" w:rsidRDefault="00F519F2" w:rsidP="00F519F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Предметные недели</w:t>
            </w:r>
          </w:p>
          <w:p w:rsidR="00F519F2" w:rsidRPr="00F519F2" w:rsidRDefault="00F519F2" w:rsidP="00F519F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Традиционными видами работ являются методические предметные недели, которые позволяют как </w:t>
            </w:r>
            <w:r w:rsidR="00F63093" w:rsidRPr="00F519F2">
              <w:rPr>
                <w:rFonts w:ascii="Times New Roman" w:hAnsi="Times New Roman" w:cs="Times New Roman"/>
                <w:sz w:val="24"/>
                <w:szCs w:val="24"/>
              </w:rPr>
              <w:t>учащимся,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так и учителям дополнительно раскрыть свой творческий потенциал.</w:t>
            </w:r>
          </w:p>
          <w:p w:rsidR="00F519F2" w:rsidRPr="00F519F2" w:rsidRDefault="00F519F2" w:rsidP="00F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Цель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: Развитие интересов и раскрытие творческого потенциала учащихся</w:t>
            </w:r>
          </w:p>
          <w:p w:rsidR="00F519F2" w:rsidRPr="00F519F2" w:rsidRDefault="00F519F2" w:rsidP="00F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Прогнозируемый результат: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познавательных интересов и творческой активности учащихся</w:t>
            </w:r>
          </w:p>
          <w:p w:rsidR="0027534D" w:rsidRDefault="00F519F2" w:rsidP="00F519F2">
            <w:pPr>
              <w:pStyle w:val="a6"/>
              <w:ind w:firstLine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B149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недель: по биологии, русскому языку и литературе, математике, физике, ОБЖ, физической культуре, истории, географии,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языку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. Многие учителя в ходе предметных недель проявили хорошие организаторские способности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А.М,Магомедханова П.М., Мусаева ХК.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МухидиновХ.М.</w:t>
            </w:r>
            <w:r w:rsidR="005271C4">
              <w:rPr>
                <w:rFonts w:ascii="Times New Roman" w:hAnsi="Times New Roman" w:cs="Times New Roman"/>
                <w:sz w:val="24"/>
                <w:szCs w:val="24"/>
              </w:rPr>
              <w:t>Гасангусейнова</w:t>
            </w:r>
            <w:proofErr w:type="spellEnd"/>
            <w:r w:rsidR="005271C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.), умение создать праздничную творческую атмосферу. Разнообразные нетрадиционные формы проведения предметных недель вызвали большой интерес учащихся.</w:t>
            </w:r>
          </w:p>
          <w:p w:rsidR="00F519F2" w:rsidRPr="00F519F2" w:rsidRDefault="0027534D" w:rsidP="00F519F2">
            <w:pPr>
              <w:pStyle w:val="a6"/>
              <w:ind w:firstLine="7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 нужно отметить работу учителей начальных классов . 14 марта на базе МКОУ «БСОШ» провели выездное методическое совещание ассоциации учителей начальных классов с показом открытых уроков. Большую </w:t>
            </w:r>
            <w:r w:rsidR="00C136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аботу в организации и проведении мероприятия провела рук. МО учителей начальных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C1366F">
              <w:rPr>
                <w:rFonts w:ascii="Times New Roman" w:hAnsi="Times New Roman" w:cs="Times New Roman"/>
                <w:sz w:val="24"/>
                <w:szCs w:val="24"/>
              </w:rPr>
              <w:t>, а также все учителя начальных классов</w:t>
            </w:r>
          </w:p>
          <w:p w:rsidR="00F519F2" w:rsidRDefault="00F519F2" w:rsidP="00F51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7E63" w:rsidRDefault="00D77E63"/>
          <w:p w:rsidR="00F519F2" w:rsidRPr="0000629C" w:rsidRDefault="00F519F2" w:rsidP="00F519F2">
            <w:pPr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Анализ работы методического совета,</w:t>
            </w:r>
          </w:p>
          <w:p w:rsidR="00F519F2" w:rsidRPr="0000629C" w:rsidRDefault="00F519F2" w:rsidP="00F519F2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методических объединений (м/о), проблемной группы.</w:t>
            </w:r>
          </w:p>
          <w:p w:rsidR="00F519F2" w:rsidRPr="00F519F2" w:rsidRDefault="00F519F2" w:rsidP="00F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   Цель работы: Совершенствование методического обеспечения образовательных программ и роста профессионального мастерства педагогов</w:t>
            </w:r>
          </w:p>
          <w:p w:rsidR="00F519F2" w:rsidRPr="00F519F2" w:rsidRDefault="00F519F2" w:rsidP="00F519F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При планировании методической работы </w:t>
            </w:r>
            <w:proofErr w:type="spellStart"/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стремился отобрать те формы, которые реально позволили бы решать проблемы и задачи, стоящие перед школой.</w:t>
            </w:r>
          </w:p>
          <w:p w:rsidR="00F519F2" w:rsidRPr="00F519F2" w:rsidRDefault="00F519F2" w:rsidP="00F519F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Важнейшими задачами методической работы нашей школы были такие: 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и форм диагностики и контроля;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аналитической деятельности;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активизация работы методических объединений;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распространение положительного педагогического опыта творчески работающих учителей;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освоение и внедрение в практику работы компьютерных технологий;</w:t>
            </w:r>
          </w:p>
          <w:p w:rsidR="00F519F2" w:rsidRPr="00F519F2" w:rsidRDefault="00F519F2" w:rsidP="00F519F2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прогрессивных педагогических технологий.</w:t>
            </w:r>
          </w:p>
          <w:p w:rsid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В основном, эти задачи были реализованы, но в разной степени успешности.</w:t>
            </w:r>
          </w:p>
          <w:p w:rsidR="00F63093" w:rsidRPr="00F519F2" w:rsidRDefault="00F63093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F2" w:rsidRPr="0000629C" w:rsidRDefault="00F519F2" w:rsidP="00F519F2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Методический совет школы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ab/>
              <w:t>Для координации методической работы и отслеживания выполнения программы работал методический совет, в состав которого входили руководители м/о, администрация школы.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ab/>
              <w:t>Работа методического совета школы была направлена на решение задач, поставленных перед школой: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ab/>
              <w:t>- создание условий для роста педагогического и методического мастерства учителей;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- реализация программы личностно-ориентированного подхода в обучении;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ab/>
              <w:t>- координация работы м/о, творческой группы.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Было запланировано и проведено 9 заседаний методического совета. На них решались такие вопросы: 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обсуждение и утверждение планов работы методических объединений, творческой группы и общественного инспектора;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составление графика аттестации, о ходе аттестации;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анализ срезов учащихся;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работа учителей по темам самообразования;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качество проведения урока;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открытых уроков с целью обмена опытом;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конкурсов.</w:t>
            </w:r>
          </w:p>
          <w:p w:rsidR="00F519F2" w:rsidRPr="00F519F2" w:rsidRDefault="00F519F2" w:rsidP="00F5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 xml:space="preserve">  В основном, заседания методического совета предшествовали заседаниям м/о, творческой группы, так как на методический совет выносились важные вопросы, вырабатывались предложения по их реализации. А затем эти предложения предварялись в жизнь м/о, творческой группой, семинарами-практикумами. Поэтому в плане методической работы школы вслед за работой методическог</w:t>
            </w:r>
            <w:r w:rsidR="00672263">
              <w:rPr>
                <w:rFonts w:ascii="Times New Roman" w:hAnsi="Times New Roman" w:cs="Times New Roman"/>
                <w:sz w:val="24"/>
                <w:szCs w:val="24"/>
              </w:rPr>
              <w:t>о совета планируется работа м/о</w:t>
            </w:r>
            <w:r w:rsidRPr="00F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ED7" w:rsidRDefault="00761ED7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5B" w:rsidRDefault="00BF2F5B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0629C" w:rsidRDefault="000B6B1F" w:rsidP="000B6B1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715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7155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продолжена работа </w:t>
            </w:r>
            <w:r w:rsidR="005271C4">
              <w:rPr>
                <w:rFonts w:ascii="Times New Roman" w:hAnsi="Times New Roman" w:cs="Times New Roman"/>
                <w:sz w:val="24"/>
                <w:szCs w:val="24"/>
              </w:rPr>
              <w:t>по методической теме школы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«Формирование устойчивого нравственного поведения и учебной деятельности  учащихся всистеме  обучения»</w:t>
            </w:r>
          </w:p>
          <w:p w:rsidR="000B6B1F" w:rsidRPr="0000629C" w:rsidRDefault="000B6B1F" w:rsidP="000B6B1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B6B1F" w:rsidRPr="0000629C" w:rsidRDefault="000B6B1F" w:rsidP="000B6B1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Цель методической работы: 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 совершенствование уровня педагогического мастерства учителей; их эрудиции и компетентности определения наук (учебных предметов) и методики ее преподавания. </w:t>
            </w:r>
          </w:p>
          <w:p w:rsidR="00E55678" w:rsidRPr="000B6B1F" w:rsidRDefault="00E55678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 учителей русского языка и литературы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5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8E5F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</w:t>
            </w:r>
            <w:r w:rsidRPr="000B6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Руководитель  - Магомедханова П.М.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 учителей начальных классов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B6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человек,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 учителей математики и информатики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5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человек</w:t>
            </w:r>
            <w:r w:rsidRPr="000B6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- Магомедов </w:t>
            </w:r>
            <w:r w:rsidR="00922F08">
              <w:rPr>
                <w:rFonts w:ascii="Times New Roman" w:hAnsi="Times New Roman" w:cs="Times New Roman"/>
                <w:sz w:val="24"/>
                <w:szCs w:val="24"/>
              </w:rPr>
              <w:t>М.Х.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 классных руководителей</w:t>
            </w: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B6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15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0B6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Руководитель  - Магомедов Х.М.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заседаниях МО обсуждались следующие вопросы: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*работа с образовательными стандартами                                           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*методы работы по ликвидации пробелов в знаниях учащихся;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*формы и методы промежуточного контроля и итогового контроля;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*требования к оформлению письменных работ;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*формы организации самостоятельной работы учащихся на уроке и вне школы;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*отчеты учителей по темам самообразования</w:t>
            </w:r>
          </w:p>
          <w:p w:rsid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 Особое внимание в работе МО и администрации школы уделяется совершенствованию форм и методов организации урока</w:t>
            </w:r>
          </w:p>
          <w:p w:rsid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Отчеты руководителей МО прилагаются.</w:t>
            </w:r>
          </w:p>
          <w:p w:rsidR="00E55678" w:rsidRDefault="00E55678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55678" w:rsidRDefault="00E55678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Совещания при за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местителе директора по УВР </w:t>
            </w: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Pr="00E55678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 были запланированы и проведены совещания при заместителе директора по </w:t>
            </w:r>
            <w:r w:rsidR="00F63093"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>УВР.</w:t>
            </w:r>
            <w:r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Имеются планы работы совещаний и протоколы проведения. На них рассматривались такие вопросы: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 xml:space="preserve">- О накоплении </w:t>
            </w:r>
            <w:proofErr w:type="spellStart"/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55678">
              <w:rPr>
                <w:rFonts w:ascii="Times New Roman" w:hAnsi="Times New Roman" w:cs="Times New Roman"/>
                <w:sz w:val="24"/>
                <w:szCs w:val="24"/>
              </w:rPr>
              <w:t xml:space="preserve"> – дидактического и наглядного материала по кабинетам 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Тематическое планирование, планирование работы методических    объединений, творческой и проблемной группы.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О ведении документации.</w:t>
            </w:r>
          </w:p>
          <w:p w:rsidR="00F5545B" w:rsidRPr="00E55678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Методические приемы учителя, формирующие прочные знания учащихся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 xml:space="preserve">- Система работы учителя по организации обратной связи. 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Об изучении, обобщении и распространении передового педагогического опыта.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Анализ проверки журналов.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О проведении предметных олимпиад.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Организация активной познавательной деятельности учащихся на уроке.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 Участие учителей школы и детей в конкурсах.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Анализ срезов знаний.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Использование дифференцированного подхода в обучении.</w:t>
            </w:r>
          </w:p>
          <w:p w:rsidR="00F5545B" w:rsidRPr="00E55678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Индивидуальные консультации для учащихся, их посещаемость.</w:t>
            </w:r>
          </w:p>
          <w:p w:rsidR="00F5545B" w:rsidRPr="00E55678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 Работа учителей – предметников по предупреждению неуспеваемости.</w:t>
            </w:r>
          </w:p>
          <w:p w:rsidR="00F5545B" w:rsidRPr="00E55678" w:rsidRDefault="00F5545B" w:rsidP="00F5545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с учащимися, склонными к исследовательской деятельности.</w:t>
            </w:r>
          </w:p>
          <w:p w:rsidR="00F5545B" w:rsidRPr="00761ED7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Планирование выполнено в полном объеме, проведено по 11 совещаний. Работа проанализирована и намечен план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работы на следующий учебный год</w:t>
            </w: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55678" w:rsidRDefault="00E55678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четверть</w:t>
            </w:r>
          </w:p>
          <w:p w:rsidR="00F5545B" w:rsidRDefault="00F5545B" w:rsidP="00E55678">
            <w:pPr>
              <w:ind w:left="142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Сентябрь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Расстановка кадров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2.Комплектование факультативов и кружков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Методическое обеспечение базисного учебного плана (методическое планирование) 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4. Расписание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Аттестация учителей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Предметные недели </w:t>
            </w: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Планирование работы МО и МС</w:t>
            </w: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вводных контрольных работ</w:t>
            </w: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Обсуждение и утверждение графика открытых уроков.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Состояние школьной документации: личных дел учащихся, классных журналов, журналов факультативов, кружков, ГПД.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4. Итоги недели математики и физики</w:t>
            </w:r>
          </w:p>
          <w:p w:rsidR="00F5545B" w:rsidRPr="00E46770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5. Итоги ВШК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2 четверт</w:t>
            </w:r>
            <w:r w:rsidR="00F630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ь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Ноябрь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итогов 1 четверти.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работы со слабыми учащимися, уч-ся, имеющими одну «3», «4»</w:t>
            </w:r>
          </w:p>
          <w:p w:rsidR="00F5545B" w:rsidRPr="00F5545B" w:rsidRDefault="00F5545B" w:rsidP="00F5545B">
            <w:pPr>
              <w:ind w:right="-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Выполнение государственных программ по предметам за 1 четверть</w:t>
            </w:r>
          </w:p>
          <w:p w:rsid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учащимися и родителями  по ознакомлению нормативно-правовой документации об итоговой аттестации в 9, 11 классах</w:t>
            </w:r>
          </w:p>
          <w:p w:rsidR="00F63093" w:rsidRPr="00F5545B" w:rsidRDefault="00F63093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Декабрь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школьной олимпиады.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контроля за посещаемостью уроков учащимися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Итоги предметной недели</w:t>
            </w:r>
          </w:p>
          <w:p w:rsidR="00E46770" w:rsidRDefault="00E46770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3 четверть</w:t>
            </w: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       Январь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состояния классной документации по итогам 1 полугодия. 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государственных программ за 1 полугодие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Итоги предметных олимпиад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Итоги проверки дневников (правильность, аккуратность, полнота заполнения всех разделов, соответствие оценок) 5-8 классов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Творческие отчеты аттестуемых учителей.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использования ИКТ на уроках.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Подготовка учащихся к итоговой аттестации.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8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Предварительные итоги 3 четверти.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состояния проверки тетрадей для контрольных работ ( качество проверки, классификация ошибок, объективности оценивания)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3.Итоги предметной недели.</w:t>
            </w:r>
          </w:p>
          <w:p w:rsidR="00F5545B" w:rsidRDefault="00F5545B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B" w:rsidRPr="00F5545B" w:rsidRDefault="00F5545B" w:rsidP="00F5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Апрель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Итоги работы предметных кружков.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графика контрольных практических и лабораторных работ.</w:t>
            </w:r>
          </w:p>
          <w:p w:rsidR="00F5545B" w:rsidRPr="00F5545B" w:rsidRDefault="00F5545B" w:rsidP="00F55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Оформление экзаменационного материала.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Май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1. Готовность документации к итоговой аттестации.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Предварительные итоги 2 полугодия.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Выполнение государственных программ за год.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4. Степень готовности классных журналов к сдаче в архив.</w:t>
            </w:r>
          </w:p>
          <w:p w:rsidR="00F63093" w:rsidRDefault="00F63093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Июнь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экзаменов. </w:t>
            </w:r>
          </w:p>
          <w:p w:rsidR="00F5545B" w:rsidRPr="00F5545B" w:rsidRDefault="00F5545B" w:rsidP="00F55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работы школы, проверка документации.</w:t>
            </w:r>
          </w:p>
          <w:p w:rsidR="00F5545B" w:rsidRDefault="00F5545B" w:rsidP="00F55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5B">
              <w:rPr>
                <w:rFonts w:ascii="Times New Roman" w:eastAsia="Times New Roman" w:hAnsi="Times New Roman" w:cs="Times New Roman"/>
                <w:sz w:val="24"/>
                <w:szCs w:val="24"/>
              </w:rPr>
              <w:t>3. Оформление личных дел.</w:t>
            </w:r>
          </w:p>
          <w:p w:rsidR="00F5545B" w:rsidRPr="00F5545B" w:rsidRDefault="00F5545B" w:rsidP="00F5545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3093" w:rsidRDefault="00F63093"/>
          <w:p w:rsidR="00BF2F5B" w:rsidRDefault="00BF2F5B"/>
          <w:p w:rsidR="00BF2F5B" w:rsidRDefault="00BF2F5B"/>
          <w:p w:rsidR="00BF2F5B" w:rsidRDefault="00BF2F5B"/>
          <w:p w:rsidR="00BF2F5B" w:rsidRDefault="00BF2F5B"/>
          <w:p w:rsidR="00BF2F5B" w:rsidRDefault="00BF2F5B"/>
          <w:p w:rsidR="00BF2F5B" w:rsidRDefault="00BF2F5B"/>
          <w:p w:rsidR="00BF2F5B" w:rsidRDefault="00BF2F5B"/>
          <w:p w:rsidR="00BF2F5B" w:rsidRDefault="00BF2F5B"/>
          <w:p w:rsidR="00F63093" w:rsidRDefault="00F63093"/>
          <w:p w:rsidR="00F63093" w:rsidRDefault="00F63093"/>
          <w:p w:rsidR="00F63093" w:rsidRDefault="00F63093"/>
          <w:p w:rsidR="00F5545B" w:rsidRDefault="00F5545B"/>
          <w:p w:rsidR="005271C4" w:rsidRDefault="005271C4"/>
          <w:p w:rsidR="005271C4" w:rsidRDefault="005271C4"/>
          <w:p w:rsidR="000B6B1F" w:rsidRPr="0000629C" w:rsidRDefault="000B6B1F" w:rsidP="00BF2F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ОРГАНИЗАЦИЯ ВСЕОБУЧА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         1.Создание благоприятных условий для обучения каждого ребенка</w:t>
            </w:r>
          </w:p>
          <w:p w:rsidR="000B6B1F" w:rsidRPr="000B6B1F" w:rsidRDefault="000B6B1F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sz w:val="24"/>
                <w:szCs w:val="24"/>
              </w:rPr>
              <w:t xml:space="preserve">          2.Предупреждение второгодничества, отсева учащихся.</w:t>
            </w:r>
          </w:p>
          <w:p w:rsidR="005D4653" w:rsidRPr="000B6B1F" w:rsidRDefault="005D4653" w:rsidP="000B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653" w:rsidRDefault="000B6B1F" w:rsidP="000B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кружки</w:t>
            </w:r>
          </w:p>
          <w:p w:rsidR="00FA7449" w:rsidRPr="000B6B1F" w:rsidRDefault="00FA7449" w:rsidP="000B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678" w:rsidRDefault="00E55678" w:rsidP="000B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0396" w:type="dxa"/>
              <w:tblLook w:val="04A0"/>
            </w:tblPr>
            <w:tblGrid>
              <w:gridCol w:w="2707"/>
              <w:gridCol w:w="1153"/>
              <w:gridCol w:w="1275"/>
              <w:gridCol w:w="3252"/>
              <w:gridCol w:w="2009"/>
            </w:tblGrid>
            <w:tr w:rsidR="00E55678" w:rsidTr="00F5545B">
              <w:trPr>
                <w:cantSplit/>
                <w:trHeight w:hRule="exact" w:val="1241"/>
              </w:trPr>
              <w:tc>
                <w:tcPr>
                  <w:tcW w:w="270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Ф.И.О.</w:t>
                  </w: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групповода</w:t>
                  </w: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Нагрузка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textDirection w:val="btLr"/>
                </w:tcPr>
                <w:p w:rsidR="00E55678" w:rsidRPr="00E55678" w:rsidRDefault="00F5545B" w:rsidP="00884EE7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Предмет</w:t>
                  </w:r>
                </w:p>
              </w:tc>
              <w:tc>
                <w:tcPr>
                  <w:tcW w:w="325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работы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Нач.</w:t>
                  </w: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 </w:t>
                  </w: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678" w:rsidTr="00F5545B">
              <w:trPr>
                <w:cantSplit/>
                <w:trHeight w:hRule="exact" w:val="450"/>
              </w:trPr>
              <w:tc>
                <w:tcPr>
                  <w:tcW w:w="2707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btLr"/>
                </w:tcPr>
                <w:p w:rsidR="00E55678" w:rsidRPr="00E55678" w:rsidRDefault="00E55678" w:rsidP="00884EE7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55678" w:rsidRPr="00E55678" w:rsidRDefault="00E55678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Магомедханова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П.</w:t>
                  </w:r>
                </w:p>
              </w:tc>
              <w:tc>
                <w:tcPr>
                  <w:tcW w:w="115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Русск.яз</w:t>
                  </w:r>
                </w:p>
              </w:tc>
              <w:tc>
                <w:tcPr>
                  <w:tcW w:w="325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</w:t>
                  </w:r>
                  <w:proofErr w:type="spellEnd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ч.00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Мухидинов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Х.М.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  <w:i/>
                    </w:rPr>
                    <w:t>Родн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  <w:i/>
                    </w:rPr>
                    <w:t>. яз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Пн.,Ср,Пт,Сб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15ч.30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Имангазалиев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С.М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Инф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Пн., Вт.</w:t>
                  </w:r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15ч.30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Магомедова З.Г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  <w:i/>
                    </w:rPr>
                    <w:t>Геогр</w:t>
                  </w:r>
                  <w:proofErr w:type="spellEnd"/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Пт,Сб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15ч.30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Магомедов М.Х.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Мат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Пн., Ср</w:t>
                  </w:r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15ч.00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Гасангусейнова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А.М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Хим.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Вт.Чт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15ч.30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Абдурахманова А.Д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Мат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Вт. </w:t>
                  </w: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16ч.00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Якубова З.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ИЗО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Пн., ср</w:t>
                  </w:r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16ч.00</w:t>
                  </w:r>
                </w:p>
              </w:tc>
            </w:tr>
            <w:tr w:rsidR="00F5545B" w:rsidRPr="006661DC" w:rsidTr="00F5545B">
              <w:trPr>
                <w:trHeight w:val="318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Гасангусенов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Г.М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5545B">
                    <w:rPr>
                      <w:rFonts w:ascii="Times New Roman" w:hAnsi="Times New Roman" w:cs="Times New Roman"/>
                      <w:i/>
                    </w:rPr>
                    <w:t>Англ. яз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Мусаева Х.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 xml:space="preserve">10 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  <w:i/>
                    </w:rPr>
                    <w:t>Истор</w:t>
                  </w:r>
                  <w:proofErr w:type="spellEnd"/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Пт.Суб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Гаджиева А.М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Русск. яз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Пн., Ср</w:t>
                  </w:r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16ч.00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Бадрудинова</w:t>
                  </w:r>
                  <w:proofErr w:type="spellEnd"/>
                  <w:r w:rsidRPr="00F5545B">
                    <w:rPr>
                      <w:rFonts w:ascii="Times New Roman" w:hAnsi="Times New Roman" w:cs="Times New Roman"/>
                    </w:rPr>
                    <w:t xml:space="preserve"> Ж.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Русск. яз</w:t>
                  </w:r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Вт.Чт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16ч.00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Магомедова А.М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Биол</w:t>
                  </w:r>
                  <w:proofErr w:type="spellEnd"/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Вт. </w:t>
                  </w:r>
                  <w:proofErr w:type="spellStart"/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16.00</w:t>
                  </w:r>
                </w:p>
              </w:tc>
            </w:tr>
            <w:tr w:rsidR="00F5545B" w:rsidRPr="006661DC" w:rsidTr="00F5545B">
              <w:trPr>
                <w:trHeight w:val="333"/>
              </w:trPr>
              <w:tc>
                <w:tcPr>
                  <w:tcW w:w="270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Гаджиев М.М</w:t>
                  </w:r>
                </w:p>
              </w:tc>
              <w:tc>
                <w:tcPr>
                  <w:tcW w:w="1153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r w:rsidRPr="00F5545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F5545B" w:rsidRDefault="00F5545B" w:rsidP="000652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5545B">
                    <w:rPr>
                      <w:rFonts w:ascii="Times New Roman" w:hAnsi="Times New Roman" w:cs="Times New Roman"/>
                    </w:rPr>
                    <w:t>Геогр</w:t>
                  </w:r>
                  <w:proofErr w:type="spellEnd"/>
                </w:p>
              </w:tc>
              <w:tc>
                <w:tcPr>
                  <w:tcW w:w="325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884E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Пн.Сб</w:t>
                  </w:r>
                  <w:proofErr w:type="spellEnd"/>
                </w:p>
              </w:tc>
              <w:tc>
                <w:tcPr>
                  <w:tcW w:w="200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5545B" w:rsidRPr="00E55678" w:rsidRDefault="00F5545B" w:rsidP="000652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</w:t>
                  </w:r>
                </w:p>
              </w:tc>
            </w:tr>
          </w:tbl>
          <w:p w:rsidR="00922F08" w:rsidRDefault="00922F08" w:rsidP="000B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B1F" w:rsidRPr="00F5545B" w:rsidRDefault="000B6B1F" w:rsidP="00F5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1F" w:rsidRDefault="000B6B1F"/>
          <w:p w:rsidR="00C3492F" w:rsidRPr="0000629C" w:rsidRDefault="00C3492F" w:rsidP="00C3492F">
            <w:pPr>
              <w:shd w:val="clear" w:color="auto" w:fill="FFFFFF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pacing w:val="-1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pacing w:val="-1"/>
                <w:sz w:val="24"/>
                <w:szCs w:val="24"/>
              </w:rPr>
              <w:t xml:space="preserve">Анализ выполнения учебного плана </w:t>
            </w:r>
          </w:p>
          <w:p w:rsidR="00C3492F" w:rsidRPr="00C3492F" w:rsidRDefault="00C3492F" w:rsidP="00C3492F">
            <w:pPr>
              <w:shd w:val="clear" w:color="auto" w:fill="FFFFFF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  <w:p w:rsidR="00C3492F" w:rsidRPr="00F862DC" w:rsidRDefault="00C3492F" w:rsidP="00C3492F">
            <w:pPr>
              <w:shd w:val="clear" w:color="auto" w:fill="FFFFFF"/>
              <w:ind w:left="72" w:right="7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проанализировать результативность и эффективность выполнения учебного плана.</w:t>
            </w:r>
          </w:p>
          <w:p w:rsidR="00C3492F" w:rsidRPr="00F862DC" w:rsidRDefault="00C3492F" w:rsidP="00C3492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492F" w:rsidRPr="00F862DC" w:rsidRDefault="00C3492F" w:rsidP="00C3492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6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Практическая часть учебных программ выполнена полностью.   </w:t>
            </w:r>
          </w:p>
          <w:p w:rsidR="00C3492F" w:rsidRPr="00F862DC" w:rsidRDefault="00C3492F" w:rsidP="00C3492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6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Теоретическая часть учебных программ выполнена полностью.</w:t>
            </w:r>
          </w:p>
          <w:p w:rsidR="00C3492F" w:rsidRPr="00F862DC" w:rsidRDefault="00C3492F" w:rsidP="00C3492F">
            <w:pPr>
              <w:pStyle w:val="11"/>
              <w:keepNext w:val="0"/>
              <w:autoSpaceDE/>
              <w:rPr>
                <w:rFonts w:ascii="Times New Roman" w:hAnsi="Times New Roman" w:cs="Times New Roman"/>
              </w:rPr>
            </w:pPr>
            <w:r w:rsidRPr="00F862DC">
              <w:rPr>
                <w:rFonts w:ascii="Times New Roman" w:hAnsi="Times New Roman" w:cs="Times New Roman"/>
              </w:rPr>
              <w:t xml:space="preserve">   3. Реализация учебного плана обеспечена необходимыми кадрами </w:t>
            </w:r>
          </w:p>
          <w:p w:rsidR="00C3492F" w:rsidRPr="00F862DC" w:rsidRDefault="00C3492F" w:rsidP="00C3492F">
            <w:pPr>
              <w:pStyle w:val="11"/>
              <w:keepNext w:val="0"/>
              <w:autoSpaceDE/>
              <w:rPr>
                <w:rFonts w:ascii="Times New Roman" w:hAnsi="Times New Roman" w:cs="Times New Roman"/>
              </w:rPr>
            </w:pPr>
            <w:r w:rsidRPr="00F862DC">
              <w:rPr>
                <w:rFonts w:ascii="Times New Roman" w:hAnsi="Times New Roman" w:cs="Times New Roman"/>
              </w:rPr>
              <w:t>специалистов соответствующей квалификации.</w:t>
            </w:r>
          </w:p>
          <w:p w:rsidR="00C3492F" w:rsidRPr="00F862DC" w:rsidRDefault="00C3492F" w:rsidP="00C3492F">
            <w:pPr>
              <w:pStyle w:val="11"/>
              <w:keepNext w:val="0"/>
              <w:autoSpaceDE/>
              <w:rPr>
                <w:rFonts w:ascii="Times New Roman" w:hAnsi="Times New Roman" w:cs="Times New Roman"/>
              </w:rPr>
            </w:pPr>
            <w:r w:rsidRPr="00F862DC">
              <w:rPr>
                <w:rFonts w:ascii="Times New Roman" w:hAnsi="Times New Roman" w:cs="Times New Roman"/>
              </w:rPr>
              <w:t xml:space="preserve">         4. Перегрузка обучающихся отсутствовала.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 была осуществлена проверка нормативно-правовой базы образовательного учреждения, журналов по технике безопасности, классных журналов, личных дел учащихся, дневников, тетрадей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проверки журналов по технике безопасности установлено, что во всех кабинетах повышенной опасности имеются журналы инструктажа учащихся, памятки и инструкции. У каждого классного руководителя имеются журналы инструктажа учащихся, но записи вносятся не всегда своевременно. Были даны рекомендации привести журналы по ТБ в соответствие с требованиями, регулярно проводить с учащимися  инструктаж, своевременно заполнять журналы. 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В результате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 (заявление, справка о составе семьи, копия свидетельства о рождении, копия паспорта, копия аттестата, копия медицинского полиса). Классные руководители своевременно вносят в личные дела итоговые оценки, 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поощрении учащихся. Были даны рекомендации внимательно заполнять личные дела учащихся, не допускать исправлений итоговых оценок.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В результате проверки классных журналов установлено, что все  журналы имеют удовлетворительный внешний вид, заполнение их большинством учителей ведётся в соответствии с инструкцией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Магомедханова П. , Магомедова Р.Н.,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Х.М., М</w:t>
            </w:r>
            <w:r w:rsidR="00CC3086">
              <w:rPr>
                <w:rFonts w:ascii="Times New Roman" w:hAnsi="Times New Roman" w:cs="Times New Roman"/>
                <w:sz w:val="24"/>
                <w:szCs w:val="24"/>
              </w:rPr>
              <w:t xml:space="preserve">агомедов </w:t>
            </w:r>
            <w:proofErr w:type="spellStart"/>
            <w:r w:rsidR="00CC3086">
              <w:rPr>
                <w:rFonts w:ascii="Times New Roman" w:hAnsi="Times New Roman" w:cs="Times New Roman"/>
                <w:sz w:val="24"/>
                <w:szCs w:val="24"/>
              </w:rPr>
              <w:t>А.М.,Магомедова</w:t>
            </w:r>
            <w:proofErr w:type="spellEnd"/>
            <w:r w:rsidR="00CC30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Записи в журналах осуществляются учителями в соответствии с их учебной нагрузкой по тарификации, запись изученных на уроках тем ведётся в соответствии с календарно-тематическим планированием.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учащихся   показала, что в целом учащиеся ведут дневники аккуратно, имеется список учителей, расписание уроков, но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 за детьми с их стороны и со стороны классных руководителей. 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учащихся  показала, что у учащихся имеются тетради по всем предметам, учителя проверяют тетради учащихся, соблюдается единый орфографический режим, но в тоже время не все учащиеся ведут тетради аккуратно, выполняют домашнюю работу, забывают тетради дома. </w:t>
            </w:r>
          </w:p>
          <w:p w:rsidR="00C3492F" w:rsidRDefault="00C3492F" w:rsidP="00C3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00629C" w:rsidRDefault="00C3492F" w:rsidP="00C3492F">
            <w:pPr>
              <w:ind w:firstLine="549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Рекомендации на следующий год</w:t>
            </w:r>
            <w:r w:rsidRPr="0000629C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:</w:t>
            </w:r>
          </w:p>
          <w:p w:rsidR="00C3492F" w:rsidRPr="00F862DC" w:rsidRDefault="00C3492F" w:rsidP="00C3492F">
            <w:pPr>
              <w:widowControl w:val="0"/>
              <w:numPr>
                <w:ilvl w:val="0"/>
                <w:numId w:val="8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- учителям </w:t>
            </w:r>
            <w:r w:rsidRPr="00F862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предметникам 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своевременное записывание тем уроков.</w:t>
            </w:r>
          </w:p>
          <w:p w:rsidR="00C3492F" w:rsidRPr="00F862DC" w:rsidRDefault="00C3492F" w:rsidP="00C3492F">
            <w:pPr>
              <w:widowControl w:val="0"/>
              <w:numPr>
                <w:ilvl w:val="0"/>
                <w:numId w:val="8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- учителям </w:t>
            </w:r>
            <w:r w:rsidRPr="00F862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предметникам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систему опроса на уроках (неудовлетворительные оценки после пропущенных учениками уроков по уважительной причине не ставить). </w:t>
            </w:r>
          </w:p>
          <w:p w:rsidR="00C3492F" w:rsidRPr="00F862DC" w:rsidRDefault="00C3492F" w:rsidP="00C3492F">
            <w:pPr>
              <w:widowControl w:val="0"/>
              <w:numPr>
                <w:ilvl w:val="0"/>
                <w:numId w:val="8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 обратить внимание аккуратное ведение документации.</w:t>
            </w:r>
          </w:p>
          <w:p w:rsidR="00C3492F" w:rsidRPr="00F862DC" w:rsidRDefault="00C3492F" w:rsidP="00C3492F">
            <w:pPr>
              <w:ind w:firstLine="54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492F" w:rsidRPr="00F862DC" w:rsidRDefault="00C3492F" w:rsidP="00C3492F">
            <w:pPr>
              <w:shd w:val="clear" w:color="auto" w:fill="FFFFFF"/>
              <w:ind w:right="23" w:firstLine="554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Выводы:</w:t>
            </w: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1. Учебный план в начальном звене по часам и практической части выполнен полностью.</w:t>
            </w:r>
          </w:p>
          <w:p w:rsidR="00C3492F" w:rsidRPr="00F862DC" w:rsidRDefault="00C3492F" w:rsidP="00C3492F">
            <w:pPr>
              <w:shd w:val="clear" w:color="auto" w:fill="FFFFFF"/>
              <w:ind w:right="23" w:firstLine="554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 В среднем и старшем звене имеются отставания по часам, практическая часть выполнена в полном объеме.</w:t>
            </w:r>
          </w:p>
          <w:p w:rsidR="00C3492F" w:rsidRPr="00F862DC" w:rsidRDefault="00C3492F" w:rsidP="00C3492F">
            <w:pPr>
              <w:shd w:val="clear" w:color="auto" w:fill="FFFFFF"/>
              <w:ind w:right="23" w:firstLine="56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3492F" w:rsidRPr="00F862DC" w:rsidRDefault="00C3492F" w:rsidP="00C3492F">
            <w:pPr>
              <w:shd w:val="clear" w:color="auto" w:fill="FFFFFF"/>
              <w:ind w:right="23" w:firstLine="56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3. Достигнутые успехи в образовательном процессе в основном удовлетворяют учащихся, родителей, педагогический коллектив, соответствуют поставленным целям.</w:t>
            </w:r>
          </w:p>
          <w:p w:rsidR="00C86383" w:rsidRDefault="00C86383"/>
          <w:p w:rsidR="00C3492F" w:rsidRDefault="00C3492F"/>
          <w:p w:rsidR="00C3492F" w:rsidRDefault="00C3492F" w:rsidP="00FC12A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3492F" w:rsidRPr="0000629C" w:rsidRDefault="00C3492F" w:rsidP="00C3492F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Результаты итоговой аттестации учащихся 11 класса</w:t>
            </w:r>
          </w:p>
          <w:p w:rsidR="00C3492F" w:rsidRPr="00F862DC" w:rsidRDefault="00C3492F" w:rsidP="00C3492F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«Балаханская СОШ»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велась целенаправленная, планомерная, систематическая подготовка участников педагогического процесса к новой форме аттестации. Методический совет, ознакомившись с нормативно-правовыми документами по организации и проведению ЕГЭ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Республике Дагестан 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, разработал план-график подготовки школы к ЕГЭ,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методические объединения, составили планы работы по подготовке учащихся к Единому экзамену.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  В октябре месяце для учителей – предметников проведен инструктивно- методический семинар «Цели и технология ЕГЭ», на котором изучены результаты экзамена 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года, Положение о проведении ЕГЭ, методические рекомендации по преподаванию предметов в средней школе с учетом результатов ЕГЭ 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года, порядок заполнения бланков ЕГЭ.  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учителя русского языка и литературы принимали участие в работе постоянно действующего районного семинара. </w:t>
            </w:r>
          </w:p>
          <w:p w:rsidR="00C3492F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2AC" w:rsidRPr="00F862DC" w:rsidRDefault="00FC12AC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   В начале 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55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сформирована база данных по учащимся школы, которая обновлялось в течение года, оформлен информ</w:t>
            </w:r>
            <w:r w:rsidR="00CC3086">
              <w:rPr>
                <w:rFonts w:ascii="Times New Roman" w:hAnsi="Times New Roman" w:cs="Times New Roman"/>
                <w:sz w:val="24"/>
                <w:szCs w:val="24"/>
              </w:rPr>
              <w:t>ационный стенд, посвященный ЕГЭ.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   Учителя – предметники уделяли большое внимание разбору различных вариантов тестовых заданий на уроках, спецкурсах и индивидуальных занятиях, отмечая ответы непосредственно в 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бланках. Проведен ряд репетиционных  работ по русскому языку в форме и по материалам ЕГЭ.</w:t>
            </w:r>
            <w:r w:rsidR="00992967">
              <w:rPr>
                <w:rFonts w:ascii="Times New Roman" w:hAnsi="Times New Roman" w:cs="Times New Roman"/>
                <w:sz w:val="24"/>
                <w:szCs w:val="24"/>
              </w:rPr>
              <w:t>(Декабрь, январь, апрель)</w:t>
            </w:r>
            <w:r w:rsidR="0000629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которых доводилось до родителей в письменной форме.</w:t>
            </w:r>
          </w:p>
          <w:p w:rsidR="0000629C" w:rsidRPr="00F862DC" w:rsidRDefault="0000629C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в такой же форме проводились пробные испытания в 9х классах, близкие по содержанию к итоговым работам ОГЭ</w:t>
            </w: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2F" w:rsidRPr="00F862DC" w:rsidRDefault="00C3492F" w:rsidP="00C3492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  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 Министерством образования </w:t>
            </w:r>
            <w:r w:rsidR="0099296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348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2967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, подробно изучены инструкции для участников ЕГЭ. До сведения учащихся и родителей своевременно доведены результаты всех пробных работ, основные ошибки учащихся, планы мероприятий по устранению данных ошибок.</w:t>
            </w:r>
          </w:p>
          <w:p w:rsidR="00C3492F" w:rsidRDefault="00C3492F" w:rsidP="00C3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    Вопрос подготовки к ЕГЭ в течение года был на </w:t>
            </w:r>
            <w:proofErr w:type="spellStart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 Просматривалось работа с бланками, </w:t>
            </w:r>
            <w:proofErr w:type="spellStart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, посещаемость занятий учащимися, наличие информационных стендов в классах, организация подготовки к ЕГЭ на уроках и индивидуальных занятиях</w:t>
            </w:r>
          </w:p>
          <w:p w:rsidR="00992967" w:rsidRDefault="00992967" w:rsidP="00C3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67" w:rsidRPr="00F862DC" w:rsidRDefault="00992967" w:rsidP="00992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2967" w:rsidRPr="0000629C" w:rsidRDefault="00992967" w:rsidP="0099296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Работа с методическими объединениями.</w:t>
            </w:r>
          </w:p>
          <w:p w:rsidR="00992967" w:rsidRPr="00992967" w:rsidRDefault="00992967" w:rsidP="0099296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начальных классов возглавляет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На заседаниях рассматривались следующие вопросы: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11"/>
              </w:numPr>
              <w:suppressAutoHyphens/>
              <w:ind w:left="0"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 МО РФ и рекомендаций начального образования по управлению образовательным процессом в начальной школе.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11"/>
              </w:numPr>
              <w:suppressAutoHyphens/>
              <w:ind w:left="0"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образовательного процесса на </w:t>
            </w:r>
            <w:proofErr w:type="spellStart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основе как условие реализации образовательных стандартов второго поколения.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11"/>
              </w:numPr>
              <w:suppressAutoHyphens/>
              <w:ind w:left="0"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мотивированными учащимися. 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11"/>
              </w:numPr>
              <w:suppressAutoHyphens/>
              <w:ind w:left="0"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Преемственность. Начальная школа и школа 2 ступени. Результаты адаптации первоклассников.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11"/>
              </w:numPr>
              <w:suppressAutoHyphens/>
              <w:ind w:left="0"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ФГОС в образовательную среду начальной школы. 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spacing w:line="200" w:lineRule="atLeast"/>
              <w:ind w:firstLine="56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 течение года организована </w:t>
            </w:r>
            <w:proofErr w:type="spellStart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межсекционная</w:t>
            </w:r>
            <w:proofErr w:type="spellEnd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работа, на заседаниях которых составлялись контрольные работы,; организовано </w:t>
            </w:r>
            <w:proofErr w:type="spellStart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взаимопосещение</w:t>
            </w:r>
            <w:proofErr w:type="spellEnd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уроков учителями, изучалась современная педагогическая и методическая литература по начальной школе. Особое внимание уделено изучению УМК «Школа России», «Перспективная начальная школа». Учителями организовано </w:t>
            </w:r>
            <w:proofErr w:type="spellStart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взаимопосещение</w:t>
            </w:r>
            <w:proofErr w:type="spellEnd"/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уроков. 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spacing w:line="200" w:lineRule="atLeast"/>
              <w:ind w:firstLine="56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992967" w:rsidRDefault="00992967" w:rsidP="00992967">
            <w:pPr>
              <w:ind w:firstLine="5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5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Рекомендации на следующий год:</w:t>
            </w:r>
          </w:p>
          <w:p w:rsidR="00992967" w:rsidRPr="00F862DC" w:rsidRDefault="00992967" w:rsidP="00992967">
            <w:pPr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1.Продолжить изучение и внедрение  ФГОС второго поколения.</w:t>
            </w:r>
          </w:p>
          <w:p w:rsidR="00992967" w:rsidRPr="00F862DC" w:rsidRDefault="00992967" w:rsidP="00992967">
            <w:pPr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2.Продолжить изучение УМК «</w:t>
            </w:r>
            <w:r w:rsidRPr="00F862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Школа России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2967" w:rsidRPr="00F862DC" w:rsidRDefault="00992967" w:rsidP="00992967">
            <w:pPr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3.Принимать активное участие в проектировании программы внеурочной образовательной деятельности, программы работы с детьми, нуждающимися в коррекции.</w:t>
            </w:r>
          </w:p>
          <w:p w:rsidR="00992967" w:rsidRPr="00F862DC" w:rsidRDefault="00992967" w:rsidP="00992967">
            <w:pPr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4.Разработать рабочие программы учебных предметов с учетом формирования УУД.</w:t>
            </w:r>
          </w:p>
          <w:p w:rsidR="00992967" w:rsidRPr="00F862DC" w:rsidRDefault="00992967" w:rsidP="00992967">
            <w:pPr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5.Повышать педагогический  уровень учителей через курсовую подготовку, работу МО школы.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6.Продолжить поиск оптимальных </w:t>
            </w:r>
            <w:proofErr w:type="spellStart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форм организации учебного процесса в начальной школе.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left="3" w:right="3"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2.МО учителей русского языка и литературы работало над темой «Развитие учебной мотивации школьников». Возглавляет МО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Магомедханова П.М.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.. Вопросы, освещаемые на заседаниях, разнообразные.</w:t>
            </w:r>
          </w:p>
          <w:p w:rsidR="00992967" w:rsidRPr="00F862DC" w:rsidRDefault="00992967" w:rsidP="00992967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Преемственность в обучении русскому языку, литературе.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Изучение материалов ГИА и ЕГЭ. Методика подготовки к ГИА.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Результаты олимпиад, пробных ЕГЭ, ГИА.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Результаты итоговых контрольных работ (тестов в 5-8 классах).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Практическая направленность уроков русского языка и литературы.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Аттестация учителей. Посещение уроков.</w:t>
            </w:r>
          </w:p>
          <w:p w:rsidR="00992967" w:rsidRPr="00F862DC" w:rsidRDefault="00992967" w:rsidP="00992967">
            <w:pPr>
              <w:widowControl w:val="0"/>
              <w:numPr>
                <w:ilvl w:val="0"/>
                <w:numId w:val="8"/>
              </w:numPr>
              <w:suppressAutoHyphens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обучения.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Проведена предметная неделя русского языка. В рамках недели русского языка обучающиеся ознакомлены с экранизацией произведений школьной программы.</w:t>
            </w:r>
          </w:p>
          <w:p w:rsidR="00992967" w:rsidRPr="00F862DC" w:rsidRDefault="00992967" w:rsidP="00992967">
            <w:pPr>
              <w:ind w:firstLine="60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60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Рекомендации  на следующий год:</w:t>
            </w:r>
          </w:p>
          <w:p w:rsidR="00992967" w:rsidRPr="00F862DC" w:rsidRDefault="00992967" w:rsidP="0099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1. Продолжить работы по повышению качества образования в профильных классах.</w:t>
            </w:r>
          </w:p>
          <w:p w:rsidR="00992967" w:rsidRPr="00F862DC" w:rsidRDefault="00992967" w:rsidP="0099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2. Продолжить работу по внедрению в процесс новых образовательных технологий.</w:t>
            </w:r>
          </w:p>
          <w:p w:rsidR="00992967" w:rsidRPr="00F862DC" w:rsidRDefault="00992967" w:rsidP="00992967">
            <w:pPr>
              <w:ind w:firstLine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3. Продолжить работу по подготовке обучающихся к олимпиадам по русскому языку, по литературе.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left="3" w:right="3"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3.МО учителей </w:t>
            </w:r>
            <w:r w:rsidR="005271C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возглавляет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5271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1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. На заседаниях рассматривались следующие вопросы: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организации учебно-познавательной деятельности и выявление ресурсов развития современного урока в достижении нового качества математического образования.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Математическая компетентность.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Формирование учебно- познавательной компетентности учащихся.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информационной и коммуникативной компетентностей учащихся.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- ЕГЭ как инструмент управления качеством образования.</w:t>
            </w:r>
          </w:p>
          <w:p w:rsidR="00992967" w:rsidRPr="00F862DC" w:rsidRDefault="00992967" w:rsidP="00992967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На заседаниях анализировались итоги олимпиад, конкурсов, пробных ЕГЭ, обсуждался вопрос, как повысить качество математического образования, проводились открытые уроки.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Проводился школьный тур олимпиады, неделя математики.</w:t>
            </w:r>
          </w:p>
          <w:p w:rsidR="00992967" w:rsidRPr="00F862DC" w:rsidRDefault="00992967" w:rsidP="00992967">
            <w:pPr>
              <w:ind w:firstLine="54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92967" w:rsidRPr="00F862DC" w:rsidRDefault="00992967" w:rsidP="00992967">
            <w:pPr>
              <w:ind w:firstLine="54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Рекомендации на следующий учебный год.</w:t>
            </w:r>
          </w:p>
          <w:p w:rsidR="00992967" w:rsidRPr="00F862DC" w:rsidRDefault="00992967" w:rsidP="00992967">
            <w:pPr>
              <w:ind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1.Обсудить низкие результаты  ЕГЭ по математике, проанализировать, наметить пути повышения качества образования.</w:t>
            </w:r>
          </w:p>
          <w:p w:rsidR="00992967" w:rsidRPr="00F862DC" w:rsidRDefault="00992967" w:rsidP="00992967">
            <w:pPr>
              <w:ind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2.Продолжить работу по подготовке обучающихся к ГИА, ЕГЭ.</w:t>
            </w:r>
          </w:p>
          <w:p w:rsidR="00992967" w:rsidRPr="00F862DC" w:rsidRDefault="00992967" w:rsidP="00992967">
            <w:pPr>
              <w:shd w:val="clear" w:color="auto" w:fill="FFFFFF"/>
              <w:snapToGrid w:val="0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3.Продолжить работу по внедрению в практику информационных и </w:t>
            </w:r>
            <w:proofErr w:type="spellStart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862D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992967" w:rsidRDefault="00992967" w:rsidP="00C3492F"/>
          <w:p w:rsidR="00992967" w:rsidRPr="00FC12AC" w:rsidRDefault="00FC12AC" w:rsidP="00C3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AC">
              <w:rPr>
                <w:rFonts w:ascii="Times New Roman" w:hAnsi="Times New Roman" w:cs="Times New Roman"/>
                <w:sz w:val="24"/>
                <w:szCs w:val="24"/>
              </w:rPr>
              <w:t>Отчеты МО прилагаются</w:t>
            </w:r>
          </w:p>
          <w:p w:rsidR="00992967" w:rsidRDefault="00992967" w:rsidP="00C3492F"/>
          <w:p w:rsidR="00992967" w:rsidRDefault="00992967" w:rsidP="00C3492F"/>
          <w:p w:rsidR="00992967" w:rsidRPr="0000629C" w:rsidRDefault="00992967" w:rsidP="00992967">
            <w:pPr>
              <w:tabs>
                <w:tab w:val="num" w:pos="3272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Задачи образовательного учреждения</w:t>
            </w:r>
          </w:p>
          <w:p w:rsidR="00992967" w:rsidRPr="0000629C" w:rsidRDefault="00992967" w:rsidP="0099296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на 201</w:t>
            </w:r>
            <w:r w:rsidR="00F5545B"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8</w:t>
            </w: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– 201</w:t>
            </w:r>
            <w:r w:rsidR="00F5545B"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9</w:t>
            </w: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 xml:space="preserve"> учебный год</w:t>
            </w:r>
          </w:p>
          <w:p w:rsidR="00992967" w:rsidRPr="00F862DC" w:rsidRDefault="00992967" w:rsidP="0099296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992967" w:rsidRPr="00F862DC" w:rsidRDefault="00992967" w:rsidP="00992967">
            <w:pPr>
              <w:pStyle w:val="31"/>
              <w:spacing w:after="0"/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Цель:</w:t>
            </w:r>
          </w:p>
          <w:p w:rsidR="00992967" w:rsidRPr="00F862DC" w:rsidRDefault="00992967" w:rsidP="00992967">
            <w:pPr>
              <w:pStyle w:val="31"/>
              <w:spacing w:after="0"/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воспитания, обучения, развития здоровой личности путем оптимального использования дифференцированного подхода в обучении, личностно-ориентированных, </w:t>
            </w:r>
            <w:proofErr w:type="spellStart"/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здоровьесберегающих</w:t>
            </w:r>
            <w:proofErr w:type="spellEnd"/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 в учебно-воспитательном процессе.</w:t>
            </w:r>
          </w:p>
          <w:p w:rsidR="00992967" w:rsidRPr="00F862DC" w:rsidRDefault="00992967" w:rsidP="00992967">
            <w:pPr>
              <w:pStyle w:val="31"/>
              <w:spacing w:after="0"/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</w:pPr>
          </w:p>
          <w:p w:rsidR="00992967" w:rsidRPr="00F862DC" w:rsidRDefault="00992967" w:rsidP="00992967">
            <w:pPr>
              <w:pStyle w:val="31"/>
              <w:spacing w:after="0"/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Задачи:</w:t>
            </w:r>
          </w:p>
          <w:p w:rsidR="00992967" w:rsidRPr="00F862DC" w:rsidRDefault="00992967" w:rsidP="00992967">
            <w:pPr>
              <w:pStyle w:val="31"/>
              <w:spacing w:after="0"/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</w:pP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Продолжение реализация ФГ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 </w:t>
            </w: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второго поколения.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инновационной деятельности как базиса для совершенствования содержания образования и повышения качества образовательных услуг.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tabs>
                <w:tab w:val="num" w:pos="656"/>
              </w:tabs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Совершенствование педагогических средств для личностно-ориентированного учебно-воспитательного процесса, содействие сохранению и укреплению здоровья всех участников образовательного социума.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мотивации педагогов к личностно-профессиональному развитию, распространению инновационного педагогического опыта, овладению передовыми педагогическими технологиями.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Осуществление  всестороннего анализа  уровня профессиональной компетентности каждого педагога, обеспечение социально-психологической  защищенности, объективной и компетентной оценки педагогического труда с учетом специфики предмета.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 системы управления образовательным учреждением на основе эффективного использования ИКТ и    формирования  оптимальной структуры управления школой.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психолого-педагогического мониторинга развития учащихся.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условий для осуществления экспериментальной работы по формированию культуры здоровья обучающихся средствами учебно-воспитательного процесса и развитию </w:t>
            </w: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здоровой личности младших школьников на основе индивидуального подхода.</w:t>
            </w:r>
          </w:p>
          <w:p w:rsidR="00992967" w:rsidRPr="00F862DC" w:rsidRDefault="00992967" w:rsidP="00992967">
            <w:pPr>
              <w:numPr>
                <w:ilvl w:val="0"/>
                <w:numId w:val="12"/>
              </w:numPr>
              <w:ind w:left="426" w:right="-1" w:firstLine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работы педагогов по развитию детской одаренности.</w:t>
            </w:r>
          </w:p>
          <w:p w:rsidR="00992967" w:rsidRPr="0000629C" w:rsidRDefault="00992967" w:rsidP="00992967">
            <w:pPr>
              <w:tabs>
                <w:tab w:val="left" w:pos="0"/>
              </w:tabs>
              <w:ind w:right="283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992967" w:rsidRPr="0000629C" w:rsidRDefault="00992967" w:rsidP="00992967">
            <w:pPr>
              <w:tabs>
                <w:tab w:val="left" w:pos="0"/>
              </w:tabs>
              <w:ind w:right="283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 Организация деятельности общеобразовательного учреждения, направленная на получение       </w:t>
            </w:r>
          </w:p>
          <w:p w:rsidR="00992967" w:rsidRPr="0000629C" w:rsidRDefault="00992967" w:rsidP="00992967">
            <w:pPr>
              <w:tabs>
                <w:tab w:val="left" w:pos="0"/>
              </w:tabs>
              <w:ind w:right="283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0629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                  общего образования (начального, основного, среднего (полного))</w:t>
            </w:r>
          </w:p>
          <w:p w:rsidR="00992967" w:rsidRPr="00F862DC" w:rsidRDefault="00992967" w:rsidP="00992967">
            <w:pPr>
              <w:pStyle w:val="a8"/>
              <w:tabs>
                <w:tab w:val="left" w:pos="0"/>
              </w:tabs>
              <w:ind w:left="2520" w:right="28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4651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01"/>
              <w:gridCol w:w="4325"/>
              <w:gridCol w:w="1329"/>
              <w:gridCol w:w="207"/>
              <w:gridCol w:w="3248"/>
            </w:tblGrid>
            <w:tr w:rsidR="00992967" w:rsidRPr="00F862DC" w:rsidTr="00634850">
              <w:trPr>
                <w:cantSplit/>
                <w:tblHeader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Совместная работа  д/сада, школы и родителей по подготовке детей к школе: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61C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Уточнить списки детей в возрасте шести лет и шести месяцев в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селе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F554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1.0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8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.1</w:t>
                  </w:r>
                  <w:r w:rsidR="00F554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9929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директора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учителя начальных классов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Организовать занятия для будущих первоклассников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март - </w:t>
                  </w:r>
                  <w:r w:rsidR="0063485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9929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директора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учителя  4 – х  классов</w:t>
                  </w:r>
                </w:p>
              </w:tc>
            </w:tr>
            <w:tr w:rsidR="00992967" w:rsidRPr="00F862DC" w:rsidTr="0096413A">
              <w:trPr>
                <w:trHeight w:val="1180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Посетить занятия в выпускных группах д/с  села.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Март 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Педагог –психолог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Шамиль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учителя 4-х классов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Провести организационное собрание с родителями будущих первоклассников по подготовке детей к школе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директора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учителя 4-х классов,</w:t>
                  </w:r>
                </w:p>
                <w:p w:rsidR="00992967" w:rsidRPr="00F862DC" w:rsidRDefault="00992967" w:rsidP="00661C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педагог- 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Ш.Г.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992967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  <w:r w:rsidRPr="0099296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Зачисление в 1-е классы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F554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До </w:t>
                  </w:r>
                  <w:r w:rsidRPr="0099296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.09.1</w:t>
                  </w:r>
                  <w:r w:rsidR="00F554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Default="00992967" w:rsidP="005271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Директор школы </w:t>
                  </w:r>
                  <w:proofErr w:type="spellStart"/>
                  <w:r w:rsidR="005271C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НурмагомедовМ.Дж</w:t>
                  </w:r>
                  <w:proofErr w:type="spellEnd"/>
                </w:p>
                <w:p w:rsidR="008E5FF7" w:rsidRPr="00F862DC" w:rsidRDefault="008E5FF7" w:rsidP="005271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Создание условий для получения образования, работа по выполнению всеобуча: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Провести комплектование классов.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Директор </w:t>
                  </w:r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Нурмагомедов М.Дж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Кл.руководители</w:t>
                  </w:r>
                  <w:proofErr w:type="spellEnd"/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Вести постоянную работу по профилактике прогулов занятий и предотвращение отсева учащихся:</w:t>
                  </w:r>
                </w:p>
                <w:p w:rsidR="00992967" w:rsidRPr="00F862DC" w:rsidRDefault="00992967" w:rsidP="00992967">
                  <w:pPr>
                    <w:numPr>
                      <w:ilvl w:val="0"/>
                      <w:numId w:val="13"/>
                    </w:numPr>
                    <w:tabs>
                      <w:tab w:val="num" w:pos="-32"/>
                    </w:tabs>
                    <w:spacing w:after="0" w:line="240" w:lineRule="auto"/>
                    <w:ind w:left="-32" w:firstLine="39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ежедневный учет пропусков занятий учащимися;</w:t>
                  </w:r>
                </w:p>
                <w:p w:rsidR="00992967" w:rsidRPr="00F862DC" w:rsidRDefault="00992967" w:rsidP="00992967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92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держать под контролем посещаемость и успеваемость подростков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девиантного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поведения;  </w:t>
                  </w:r>
                </w:p>
                <w:p w:rsidR="00992967" w:rsidRPr="00F862DC" w:rsidRDefault="00992967" w:rsidP="00634850">
                  <w:pPr>
                    <w:tabs>
                      <w:tab w:val="num" w:pos="-32"/>
                      <w:tab w:val="left" w:pos="0"/>
                    </w:tabs>
                    <w:spacing w:after="0" w:line="240" w:lineRule="auto"/>
                    <w:ind w:firstLine="32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-постоянно контактировать с инспекцией по делам несовершеннолетних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УВР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И.А.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классные руководители</w:t>
                  </w:r>
                </w:p>
                <w:p w:rsidR="00992967" w:rsidRPr="00F862DC" w:rsidRDefault="00992967" w:rsidP="00661C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педагог –психолог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Ш.Г.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постоянно действующие консультации по всем предметам для детей, пропустивших занятия по болезни, оказывать своевременную помощь слабоуспевающим учащимся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</w:p>
                <w:p w:rsidR="00992967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педагог – 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Ш.Г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классные руководители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96413A">
              <w:trPr>
                <w:trHeight w:val="854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Вести работу по обеспечению учащихся учебниками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1.09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9929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., библиотекарь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Малачиев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П.А.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Обеспечить учителей, классных руководителей, воспитателей ГПД, педагогов дополнительного образования журналами, программами, методическими письмами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1.09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Директор школы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Ахмедханов Г.М.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 зам. по ВР Магомедов Х.М.</w:t>
                  </w:r>
                </w:p>
                <w:p w:rsidR="00992967" w:rsidRPr="00F862DC" w:rsidRDefault="00992967" w:rsidP="009929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Библиотекарь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Малачиев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992967" w:rsidRPr="00F862DC" w:rsidTr="0096413A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2.6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Вести строгий учет движения учащихся (алфавитную книгу, личные дела учителей, учащихся, приказы и т.д.)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Постоянно  </w:t>
                  </w: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Директор </w:t>
                  </w:r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Нурмагомедов М.Дж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зам. по УВР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И.А. зам. по ВР Магомедов Х.М.</w:t>
                  </w:r>
                </w:p>
              </w:tc>
            </w:tr>
            <w:tr w:rsidR="00992967" w:rsidRPr="00F862DC" w:rsidTr="0096413A">
              <w:trPr>
                <w:trHeight w:val="1231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2.7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наблюдение за адаптацией вновь прибывших обучающихся, первоклассников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 течение года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И.А.зам. по ВР Магомедов Х.М.</w:t>
                  </w:r>
                </w:p>
                <w:p w:rsidR="00992967" w:rsidRPr="00F862DC" w:rsidRDefault="00992967" w:rsidP="00661C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педагог –психолог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</w:tr>
            <w:tr w:rsidR="00992967" w:rsidRPr="00F862DC" w:rsidTr="0096413A">
              <w:trPr>
                <w:trHeight w:val="1038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2.8.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психолого-педагогические консультации с родителями неадаптированных детей.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течение года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Педагог-психолог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 руководители</w:t>
                  </w:r>
                </w:p>
              </w:tc>
            </w:tr>
            <w:tr w:rsidR="00992967" w:rsidRPr="00F862DC" w:rsidTr="00634850">
              <w:trPr>
                <w:cantSplit/>
                <w:trHeight w:val="70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Работа с выпускниками школы: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45B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Уточнить данные о после -школьной деятельности выпускников</w:t>
                  </w:r>
                </w:p>
                <w:p w:rsidR="00F5545B" w:rsidRDefault="00F5545B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5545B" w:rsidRDefault="00F5545B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01. 09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Классные руководители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F554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Собрать данные о работе и учёбе выпускников 201</w:t>
                  </w:r>
                  <w:r w:rsidR="00F554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-201</w:t>
                  </w:r>
                  <w:r w:rsidR="00F554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учебного года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1.09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Зам. по ВР Магомедов Х.М.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Классные руководители выпускных классов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Привлекать выпускников школы для бесед на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темы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 течение года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Зам. по ВР Магомедов Х.М..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Мероприятия по режиму  работы школы :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Контролировать исполнение режима работы школы 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Зам. по ВР Магомедов Х.Г.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дежурство классов по графику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Кл.руководители</w:t>
                  </w:r>
                  <w:proofErr w:type="spellEnd"/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работу ГПД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 3.09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863A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воспитатели ГПД</w:t>
                  </w: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 xml:space="preserve">Медицинское обслуживание школьников, 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пропаганда медицинских знаний, выработка санитарно-гигиенических норм: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Обеспечить контроль за выполнением требований Санитарных правил и норм </w:t>
                  </w:r>
                </w:p>
                <w:p w:rsidR="00992967" w:rsidRPr="00F862DC" w:rsidRDefault="00992967" w:rsidP="00992967">
                  <w:pPr>
                    <w:numPr>
                      <w:ilvl w:val="0"/>
                      <w:numId w:val="13"/>
                    </w:numPr>
                    <w:tabs>
                      <w:tab w:val="num" w:pos="0"/>
                    </w:tabs>
                    <w:spacing w:after="0" w:line="240" w:lineRule="auto"/>
                    <w:ind w:left="0" w:firstLine="36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 кабинетах,  спортзале, гардеробных, санузлах;</w:t>
                  </w:r>
                </w:p>
                <w:p w:rsidR="00992967" w:rsidRPr="00F862DC" w:rsidRDefault="00992967" w:rsidP="00992967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 температурному и 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световому  режиму школьных помещений; </w:t>
                  </w:r>
                </w:p>
                <w:p w:rsidR="00992967" w:rsidRPr="00F862DC" w:rsidRDefault="00992967" w:rsidP="00992967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 подбором 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школьной мебели по росту, рассаживанием учащихся в классе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 течение года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УВР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Х.М.</w:t>
                  </w:r>
                </w:p>
                <w:p w:rsidR="00992967" w:rsidRPr="00F862DC" w:rsidRDefault="00863A7A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Завхоз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Пахрудинов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П.С.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Медсестра </w:t>
                  </w:r>
                  <w:proofErr w:type="spellStart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Абдулжалилова</w:t>
                  </w:r>
                  <w:proofErr w:type="spellEnd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Кл.руководит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Зав. кабинетами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Организовать профилактический медосмотр учащихся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Медсестра  </w:t>
                  </w:r>
                  <w:proofErr w:type="spellStart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Абдулжалилова</w:t>
                  </w:r>
                  <w:proofErr w:type="spellEnd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992967" w:rsidRPr="00F862DC" w:rsidTr="00634850">
              <w:trPr>
                <w:cantSplit/>
                <w:trHeight w:val="1063"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Проводить  разъяснительную работу среди учащихся и родителей по воспитанию здорового образа жизни.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A7A" w:rsidRDefault="00992967" w:rsidP="00863A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Психолог 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Ш.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медсестра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Абдулжалилова</w:t>
                  </w:r>
                  <w:proofErr w:type="spellEnd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</w:t>
                  </w:r>
                </w:p>
                <w:p w:rsidR="00992967" w:rsidRPr="00F862DC" w:rsidRDefault="00992967" w:rsidP="00863A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кл.рук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2967" w:rsidRPr="0000629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</w:pPr>
                  <w:r w:rsidRPr="0000629C">
                    <w:rPr>
                      <w:rFonts w:ascii="Times New Roman" w:hAnsi="Times New Roman" w:cs="Times New Roman"/>
                      <w:b/>
                      <w:i/>
                      <w:iCs/>
                      <w:color w:val="1F497D" w:themeColor="text2"/>
                      <w:sz w:val="24"/>
                      <w:szCs w:val="24"/>
                    </w:rPr>
                    <w:t>Меры по соблюдению техники безопасности и профилактике травматизма: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863A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Изучить нормативные документы, Приказы УО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РД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района  по технике 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безопасности и профилактике травматизма. Провести совещание по ознакомлению с ними 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По плану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Директор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6413A" w:rsidRDefault="0096413A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Нурмагомедов М.Дж 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6.2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Инструктировать учащихся по технике безопасности перед проведением лабораторных, практических работ и т.д.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  течение года 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УВР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</w:t>
                  </w:r>
                  <w:proofErr w:type="spellEnd"/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И.А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  <w:p w:rsidR="00992967" w:rsidRPr="00F862DC" w:rsidRDefault="00992967" w:rsidP="0096413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Преподаватель ОБЖ </w:t>
                  </w:r>
                  <w:proofErr w:type="spellStart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Давудгаджиев</w:t>
                  </w:r>
                  <w:proofErr w:type="spellEnd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классные руководители, учителя-предметники</w:t>
                  </w:r>
                </w:p>
              </w:tc>
            </w:tr>
            <w:tr w:rsidR="00992967" w:rsidRPr="00F862DC" w:rsidTr="00634850">
              <w:trPr>
                <w:cantSplit/>
              </w:trPr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Организовать в каждом классе изучение правил дорожного движения и проведение практических работ в соответствии с программой, районной операцией </w:t>
                  </w:r>
                </w:p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«Внимание - дети!»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 течение года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</w:t>
                  </w:r>
                </w:p>
                <w:p w:rsidR="00992967" w:rsidRPr="00F862DC" w:rsidRDefault="00992967" w:rsidP="0096413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Преподаватель ОБЖ </w:t>
                  </w:r>
                  <w:proofErr w:type="spellStart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Давудгаджиев</w:t>
                  </w:r>
                  <w:proofErr w:type="spellEnd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</w:t>
                  </w:r>
                  <w:r w:rsidR="00503DF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</w:tr>
            <w:tr w:rsidR="00992967" w:rsidRPr="00F862DC" w:rsidTr="00634850"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Оформить уголок по профилактике детского дорожного травматизма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967" w:rsidRPr="00F862DC" w:rsidRDefault="0099296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по ВР </w:t>
                  </w:r>
                  <w:r w:rsidR="00863A7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  <w:p w:rsidR="00992967" w:rsidRPr="00F862DC" w:rsidRDefault="00992967" w:rsidP="0096413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Преподаватель ОБЖ </w:t>
                  </w:r>
                  <w:proofErr w:type="spellStart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Давудгаджиев</w:t>
                  </w:r>
                  <w:proofErr w:type="spellEnd"/>
                  <w:r w:rsidR="0096413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М.С.</w:t>
                  </w:r>
                </w:p>
              </w:tc>
            </w:tr>
          </w:tbl>
          <w:p w:rsidR="00E914E7" w:rsidRDefault="00E914E7" w:rsidP="00C3492F"/>
          <w:p w:rsidR="008E5FF7" w:rsidRDefault="008E5FF7" w:rsidP="00C3492F"/>
          <w:p w:rsidR="008E5FF7" w:rsidRDefault="008E5FF7" w:rsidP="00C3492F"/>
          <w:p w:rsidR="008E5FF7" w:rsidRDefault="008E5FF7" w:rsidP="00C3492F"/>
          <w:p w:rsidR="00E914E7" w:rsidRPr="0000629C" w:rsidRDefault="00E914E7" w:rsidP="00E914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8"/>
                <w:szCs w:val="28"/>
              </w:rPr>
            </w:pPr>
            <w:r w:rsidRPr="0000629C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8"/>
                <w:szCs w:val="28"/>
              </w:rPr>
              <w:t>Состав школьного методического совета</w:t>
            </w:r>
          </w:p>
          <w:p w:rsidR="00E914E7" w:rsidRPr="00F862DC" w:rsidRDefault="00E914E7" w:rsidP="00E914E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tbl>
            <w:tblPr>
              <w:tblW w:w="9073" w:type="dxa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2030"/>
              <w:gridCol w:w="2916"/>
              <w:gridCol w:w="4127"/>
            </w:tblGrid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pStyle w:val="1"/>
                    <w:jc w:val="center"/>
                    <w:rPr>
                      <w:color w:val="000000" w:themeColor="text1"/>
                    </w:rPr>
                  </w:pPr>
                  <w:r w:rsidRPr="00F862DC">
                    <w:rPr>
                      <w:color w:val="000000" w:themeColor="text1"/>
                    </w:rPr>
                    <w:t>Фамилия, имя, отчество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Обязанности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pStyle w:val="1"/>
                    <w:jc w:val="center"/>
                    <w:rPr>
                      <w:color w:val="000000" w:themeColor="text1"/>
                    </w:rPr>
                  </w:pPr>
                </w:p>
                <w:p w:rsidR="00E914E7" w:rsidRPr="00F862DC" w:rsidRDefault="0096413A" w:rsidP="006348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Нурмагомедов М.Дж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Директор школы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Контроль за работой МС,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изучение передового опыта, его внедрение, </w:t>
                  </w:r>
                  <w:r w:rsidR="00634850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преподавания физической </w:t>
                  </w:r>
                  <w:r w:rsidR="00F63093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культуры, технологии</w:t>
                  </w:r>
                  <w:r w:rsidR="00634850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изучение передового опыта, его внедрение.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И.А.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Зам. директора по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учебно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– </w:t>
                  </w:r>
                  <w:r w:rsidR="00F63093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воспитательной работе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за работой  МО, изучение передового опыта, его внедрение, проведение единых методических дней и методических семинаров, </w:t>
                  </w:r>
                  <w:r w:rsidR="00634850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преподавания гуманитарного цикла.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Зам. директора по воспитательной  работе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за работой МО классных руководителей, изучение передового опыта, его внедрение, </w:t>
                  </w:r>
                  <w:r w:rsidR="00634850"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преподавания естественно-математического цикла.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Магомедханова П.М.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Учитель русского языка и литературы. Руководитель МО.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Руководство работой МО, оказание методической помощи, организация и проведение открытых уроков, участие в работе районных МО.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61C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Магомедов </w:t>
                  </w:r>
                  <w:r w:rsidR="00661C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М.Х.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Учитель математики. Руководитель МО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Руководство работой МО естественно-математического цикла, оказание методической помощи, организация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взаимопосещений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уроков, участие в работе районных 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МО.</w:t>
                  </w:r>
                </w:p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Абасова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З.М..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Учитель начальных классов. Руководитель МО     начальных классов.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Руководство работой МО, оказание методической помощи, организация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взаимопосещений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уроков, участие в работе районных МО.</w:t>
                  </w:r>
                </w:p>
              </w:tc>
            </w:tr>
            <w:tr w:rsidR="00E914E7" w:rsidRPr="00F862DC" w:rsidTr="00E914E7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Магомедов Х.Г.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Учитель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математики</w:t>
                  </w:r>
                </w:p>
                <w:p w:rsidR="00E914E7" w:rsidRPr="00F862DC" w:rsidRDefault="00E914E7" w:rsidP="00E914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Руководитель    МО      классных руководителей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– 11 классов.</w:t>
                  </w:r>
                </w:p>
              </w:tc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4E7" w:rsidRPr="00F862DC" w:rsidRDefault="00E914E7" w:rsidP="006348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Руководство работой МО, оказание методической помощи, организация </w:t>
                  </w:r>
                  <w:proofErr w:type="spellStart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взаимопосещений</w:t>
                  </w:r>
                  <w:proofErr w:type="spellEnd"/>
                  <w:r w:rsidRPr="00F862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уроков, участие в работе районных МО.</w:t>
                  </w:r>
                </w:p>
              </w:tc>
            </w:tr>
          </w:tbl>
          <w:p w:rsidR="00E914E7" w:rsidRDefault="00E914E7" w:rsidP="00C3492F"/>
          <w:p w:rsidR="00E914E7" w:rsidRDefault="00E914E7" w:rsidP="00C3492F"/>
          <w:p w:rsidR="0000629C" w:rsidRDefault="0000629C" w:rsidP="00C3492F"/>
          <w:p w:rsidR="00F35F91" w:rsidRDefault="00F35F91" w:rsidP="00C3492F"/>
          <w:p w:rsidR="00F35F91" w:rsidRPr="004D017B" w:rsidRDefault="004D017B" w:rsidP="00C3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Зам. директора по УВР</w:t>
            </w:r>
            <w:bookmarkStart w:id="0" w:name="_GoBack"/>
            <w:bookmarkEnd w:id="0"/>
          </w:p>
          <w:p w:rsidR="00F35F91" w:rsidRDefault="00F35F91" w:rsidP="00C3492F"/>
          <w:p w:rsidR="008F59CC" w:rsidRPr="006B3E74" w:rsidRDefault="004D017B" w:rsidP="00F63093">
            <w:pPr>
              <w:rPr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МКОУ «Балаханская СОШ»                                                            / Магомедов И.А.</w:t>
            </w:r>
          </w:p>
        </w:tc>
      </w:tr>
    </w:tbl>
    <w:p w:rsidR="008F564B" w:rsidRDefault="008F564B"/>
    <w:sectPr w:rsidR="008F564B" w:rsidSect="00A90F85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>
      <w:start w:val="5"/>
      <w:numFmt w:val="decimal"/>
      <w:lvlText w:val="%1.%2."/>
      <w:lvlJc w:val="left"/>
      <w:pPr>
        <w:tabs>
          <w:tab w:val="num" w:pos="999"/>
        </w:tabs>
        <w:ind w:left="999" w:hanging="42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79"/>
        </w:tabs>
        <w:ind w:left="2379" w:hanging="1800"/>
      </w:pPr>
      <w:rPr>
        <w:b w:val="0"/>
        <w:bCs w:val="0"/>
        <w:color w:val="000000"/>
      </w:rPr>
    </w:lvl>
  </w:abstractNum>
  <w:abstractNum w:abstractNumId="3">
    <w:nsid w:val="020A5B32"/>
    <w:multiLevelType w:val="hybridMultilevel"/>
    <w:tmpl w:val="3DFA124C"/>
    <w:lvl w:ilvl="0" w:tplc="7BA8804A">
      <w:start w:val="3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80025E8"/>
    <w:multiLevelType w:val="hybridMultilevel"/>
    <w:tmpl w:val="F7A625C8"/>
    <w:lvl w:ilvl="0" w:tplc="8C16B928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8357859"/>
    <w:multiLevelType w:val="multilevel"/>
    <w:tmpl w:val="D1B235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26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50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74" w:hanging="73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4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2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47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759" w:hanging="1800"/>
      </w:pPr>
      <w:rPr>
        <w:rFonts w:hint="default"/>
        <w:color w:val="auto"/>
      </w:rPr>
    </w:lvl>
  </w:abstractNum>
  <w:abstractNum w:abstractNumId="6">
    <w:nsid w:val="08ED1FFC"/>
    <w:multiLevelType w:val="hybridMultilevel"/>
    <w:tmpl w:val="8BA00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5A52"/>
    <w:multiLevelType w:val="hybridMultilevel"/>
    <w:tmpl w:val="91701B54"/>
    <w:lvl w:ilvl="0" w:tplc="EB0A8538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2E5664"/>
    <w:multiLevelType w:val="hybridMultilevel"/>
    <w:tmpl w:val="922ACF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E016DD7"/>
    <w:multiLevelType w:val="hybridMultilevel"/>
    <w:tmpl w:val="88B652E2"/>
    <w:lvl w:ilvl="0" w:tplc="FE386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5C4ADB"/>
    <w:multiLevelType w:val="hybridMultilevel"/>
    <w:tmpl w:val="15A834C2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>
    <w:nsid w:val="5FEA6DC4"/>
    <w:multiLevelType w:val="hybridMultilevel"/>
    <w:tmpl w:val="9356B1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6463708"/>
    <w:multiLevelType w:val="hybridMultilevel"/>
    <w:tmpl w:val="74A66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147C2B"/>
    <w:multiLevelType w:val="hybridMultilevel"/>
    <w:tmpl w:val="6BEE1F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>
    <w:useFELayout/>
  </w:compat>
  <w:rsids>
    <w:rsidRoot w:val="00340DAC"/>
    <w:rsid w:val="0000629C"/>
    <w:rsid w:val="00065270"/>
    <w:rsid w:val="000848D6"/>
    <w:rsid w:val="000A7A8F"/>
    <w:rsid w:val="000B471C"/>
    <w:rsid w:val="000B6B1F"/>
    <w:rsid w:val="000C614C"/>
    <w:rsid w:val="000D1A77"/>
    <w:rsid w:val="000E4F6E"/>
    <w:rsid w:val="00107A51"/>
    <w:rsid w:val="0016433A"/>
    <w:rsid w:val="0017792E"/>
    <w:rsid w:val="00184EE4"/>
    <w:rsid w:val="001A1965"/>
    <w:rsid w:val="001D2D31"/>
    <w:rsid w:val="001F4785"/>
    <w:rsid w:val="001F6046"/>
    <w:rsid w:val="00214541"/>
    <w:rsid w:val="00245DF6"/>
    <w:rsid w:val="0027534D"/>
    <w:rsid w:val="00290CDF"/>
    <w:rsid w:val="003029E2"/>
    <w:rsid w:val="00307570"/>
    <w:rsid w:val="003155A4"/>
    <w:rsid w:val="00321485"/>
    <w:rsid w:val="0033574F"/>
    <w:rsid w:val="00340DAC"/>
    <w:rsid w:val="003429FD"/>
    <w:rsid w:val="003A065D"/>
    <w:rsid w:val="003B1DBE"/>
    <w:rsid w:val="003E7BAB"/>
    <w:rsid w:val="003F2755"/>
    <w:rsid w:val="004114F7"/>
    <w:rsid w:val="00435783"/>
    <w:rsid w:val="00437563"/>
    <w:rsid w:val="00443D58"/>
    <w:rsid w:val="00461CCC"/>
    <w:rsid w:val="00484FF2"/>
    <w:rsid w:val="0049086A"/>
    <w:rsid w:val="004A42E8"/>
    <w:rsid w:val="004D017B"/>
    <w:rsid w:val="004E276A"/>
    <w:rsid w:val="004F0F9A"/>
    <w:rsid w:val="0050121C"/>
    <w:rsid w:val="00503DFF"/>
    <w:rsid w:val="005271C4"/>
    <w:rsid w:val="005537AB"/>
    <w:rsid w:val="005560E6"/>
    <w:rsid w:val="00570219"/>
    <w:rsid w:val="005C5DE3"/>
    <w:rsid w:val="005D4653"/>
    <w:rsid w:val="00634850"/>
    <w:rsid w:val="00661C98"/>
    <w:rsid w:val="00671D20"/>
    <w:rsid w:val="00672263"/>
    <w:rsid w:val="006833E9"/>
    <w:rsid w:val="006B3E74"/>
    <w:rsid w:val="006B7ECE"/>
    <w:rsid w:val="006E10F2"/>
    <w:rsid w:val="00701E77"/>
    <w:rsid w:val="00715561"/>
    <w:rsid w:val="00761ED7"/>
    <w:rsid w:val="007830C0"/>
    <w:rsid w:val="00783510"/>
    <w:rsid w:val="007863AA"/>
    <w:rsid w:val="00814CC6"/>
    <w:rsid w:val="00821B1E"/>
    <w:rsid w:val="00826982"/>
    <w:rsid w:val="00826B3E"/>
    <w:rsid w:val="00863A7A"/>
    <w:rsid w:val="00884EE7"/>
    <w:rsid w:val="008921CA"/>
    <w:rsid w:val="008E1616"/>
    <w:rsid w:val="008E3F2E"/>
    <w:rsid w:val="008E5FF7"/>
    <w:rsid w:val="008F564B"/>
    <w:rsid w:val="008F59CC"/>
    <w:rsid w:val="00922657"/>
    <w:rsid w:val="00922F08"/>
    <w:rsid w:val="0096413A"/>
    <w:rsid w:val="00973418"/>
    <w:rsid w:val="00992967"/>
    <w:rsid w:val="009943C0"/>
    <w:rsid w:val="009B305B"/>
    <w:rsid w:val="009C12C5"/>
    <w:rsid w:val="009C320F"/>
    <w:rsid w:val="009D0A8E"/>
    <w:rsid w:val="00A309B9"/>
    <w:rsid w:val="00A621BA"/>
    <w:rsid w:val="00A67208"/>
    <w:rsid w:val="00A90F85"/>
    <w:rsid w:val="00AC5A01"/>
    <w:rsid w:val="00AE1CE9"/>
    <w:rsid w:val="00B067CE"/>
    <w:rsid w:val="00B149E8"/>
    <w:rsid w:val="00B84652"/>
    <w:rsid w:val="00BD70C6"/>
    <w:rsid w:val="00BF2F5B"/>
    <w:rsid w:val="00BF6C26"/>
    <w:rsid w:val="00C1366F"/>
    <w:rsid w:val="00C23319"/>
    <w:rsid w:val="00C3492F"/>
    <w:rsid w:val="00C67605"/>
    <w:rsid w:val="00C86383"/>
    <w:rsid w:val="00CA152D"/>
    <w:rsid w:val="00CB17E8"/>
    <w:rsid w:val="00CC3086"/>
    <w:rsid w:val="00D44D67"/>
    <w:rsid w:val="00D77E63"/>
    <w:rsid w:val="00DF6EE1"/>
    <w:rsid w:val="00E219C5"/>
    <w:rsid w:val="00E46770"/>
    <w:rsid w:val="00E55678"/>
    <w:rsid w:val="00E83180"/>
    <w:rsid w:val="00E914E7"/>
    <w:rsid w:val="00EB404D"/>
    <w:rsid w:val="00ED7203"/>
    <w:rsid w:val="00EE709A"/>
    <w:rsid w:val="00EF2DB6"/>
    <w:rsid w:val="00F10704"/>
    <w:rsid w:val="00F10F1D"/>
    <w:rsid w:val="00F230CD"/>
    <w:rsid w:val="00F35F91"/>
    <w:rsid w:val="00F50305"/>
    <w:rsid w:val="00F519F2"/>
    <w:rsid w:val="00F5545B"/>
    <w:rsid w:val="00F55D0C"/>
    <w:rsid w:val="00F616B7"/>
    <w:rsid w:val="00F63093"/>
    <w:rsid w:val="00FA7449"/>
    <w:rsid w:val="00FB360A"/>
    <w:rsid w:val="00FC12AC"/>
    <w:rsid w:val="00FD00CB"/>
    <w:rsid w:val="00FE2086"/>
    <w:rsid w:val="00FF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52"/>
  </w:style>
  <w:style w:type="paragraph" w:styleId="1">
    <w:name w:val="heading 1"/>
    <w:basedOn w:val="a"/>
    <w:next w:val="a"/>
    <w:link w:val="10"/>
    <w:uiPriority w:val="9"/>
    <w:qFormat/>
    <w:rsid w:val="00302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5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0DA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40DAC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rsid w:val="00340D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40DAC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02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30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29E2"/>
  </w:style>
  <w:style w:type="paragraph" w:customStyle="1" w:styleId="11">
    <w:name w:val="заголовок 1"/>
    <w:basedOn w:val="a"/>
    <w:next w:val="a"/>
    <w:rsid w:val="00C3492F"/>
    <w:pPr>
      <w:keepNext/>
      <w:widowControl w:val="0"/>
      <w:suppressAutoHyphens/>
      <w:autoSpaceDE w:val="0"/>
      <w:spacing w:after="0" w:line="240" w:lineRule="auto"/>
      <w:jc w:val="both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C349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3492F"/>
  </w:style>
  <w:style w:type="paragraph" w:styleId="31">
    <w:name w:val="Body Text Indent 3"/>
    <w:basedOn w:val="a"/>
    <w:link w:val="32"/>
    <w:unhideWhenUsed/>
    <w:rsid w:val="00992967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92967"/>
    <w:rPr>
      <w:rFonts w:eastAsiaTheme="minorHAnsi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92967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35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F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9C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B3E74"/>
    <w:rPr>
      <w:b/>
      <w:bCs/>
    </w:rPr>
  </w:style>
  <w:style w:type="paragraph" w:styleId="ac">
    <w:name w:val="Normal (Web)"/>
    <w:basedOn w:val="a"/>
    <w:uiPriority w:val="99"/>
    <w:semiHidden/>
    <w:unhideWhenUsed/>
    <w:rsid w:val="001D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8694-E08F-4B65-A6CE-86D875E2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Балаханская Сош</dc:creator>
  <cp:lastModifiedBy>hp</cp:lastModifiedBy>
  <cp:revision>2</cp:revision>
  <cp:lastPrinted>2018-06-09T08:23:00Z</cp:lastPrinted>
  <dcterms:created xsi:type="dcterms:W3CDTF">2019-04-23T17:01:00Z</dcterms:created>
  <dcterms:modified xsi:type="dcterms:W3CDTF">2019-04-23T17:01:00Z</dcterms:modified>
</cp:coreProperties>
</file>